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5.png" ContentType="image/png"/>
  <Override PartName="/word/media/image3.jpeg" ContentType="image/jpeg"/>
  <Override PartName="/word/media/image4.jpeg" ContentType="image/jpeg"/>
  <Override PartName="/word/media/image6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240" w:after="148"/>
        <w:rPr/>
      </w:pPr>
      <w:bookmarkStart w:id="0" w:name="_GoBack"/>
      <w:bookmarkEnd w:id="0"/>
      <w:r>
        <w:rPr>
          <w:sz w:val="28"/>
        </w:rPr>
        <w:t>I</w:t>
      </w:r>
      <w:r>
        <w:rPr/>
        <w:t xml:space="preserve">NFORMAZIONI SUL TEST </w:t>
      </w:r>
      <w:r>
        <w:rPr>
          <w:sz w:val="28"/>
        </w:rPr>
        <w:t>B</w:t>
      </w:r>
      <w:r>
        <w:rPr/>
        <w:t>A</w:t>
      </w:r>
      <w:r>
        <w:rPr>
          <w:sz w:val="28"/>
        </w:rPr>
        <w:t xml:space="preserve">BIL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before="0" w:after="111"/>
        <w:ind w:left="-5" w:right="52" w:hanging="10"/>
        <w:rPr/>
      </w:pPr>
      <w:r>
        <w:rPr/>
        <w:t xml:space="preserve">In questo dvd allegato al manuale del test BaBIL – Prove per la valutazione delle competenze verbali e non verbali in Bambini BILingui (© 2013 Giunti O.S. Organizzazioni Speciali) troverete i materiali per somministrare le Prove BaBIL in formato PPS (presentazione di Microsoft PowerPoint®) sia per PC che per MAC. </w:t>
      </w:r>
    </w:p>
    <w:p>
      <w:pPr>
        <w:pStyle w:val="Normal"/>
        <w:ind w:left="-5" w:right="52" w:hanging="10"/>
        <w:rPr/>
      </w:pPr>
      <w:r>
        <w:rPr/>
        <w:t xml:space="preserve">In dettaglio, oltre al presente documento, le versioni per PC e per MAC di questo dvd sono composte ciascuna da: </w:t>
      </w:r>
    </w:p>
    <w:p>
      <w:pPr>
        <w:pStyle w:val="Normal"/>
        <w:spacing w:lineRule="auto" w:line="259" w:before="0" w:after="87"/>
        <w:ind w:left="0" w:right="0" w:hanging="0"/>
        <w:jc w:val="left"/>
        <w:rPr/>
      </w:pPr>
      <w:r>
        <w:rPr>
          <w:sz w:val="16"/>
        </w:rPr>
        <w:t xml:space="preserve"> </w:t>
      </w:r>
    </w:p>
    <w:p>
      <w:pPr>
        <w:pStyle w:val="Normal"/>
        <w:numPr>
          <w:ilvl w:val="0"/>
          <w:numId w:val="1"/>
        </w:numPr>
        <w:ind w:left="360" w:right="52" w:hanging="360"/>
        <w:rPr/>
      </w:pPr>
      <w:r>
        <w:rPr/>
        <w:t xml:space="preserve">8 cartelle con le prove BaBIL suddivise per lingua:  </w:t>
      </w:r>
    </w:p>
    <w:p>
      <w:pPr>
        <w:pStyle w:val="Normal"/>
        <w:ind w:left="388" w:right="52" w:hanging="10"/>
        <w:rPr/>
      </w:pPr>
      <w:r>
        <w:rPr/>
        <w:t xml:space="preserve">Albanese; </w:t>
      </w:r>
    </w:p>
    <w:p>
      <w:pPr>
        <w:pStyle w:val="Normal"/>
        <w:ind w:left="388" w:right="52" w:hanging="10"/>
        <w:rPr/>
      </w:pPr>
      <w:r>
        <w:rPr/>
        <w:t xml:space="preserve">Arabo-marocchino; </w:t>
      </w:r>
    </w:p>
    <w:p>
      <w:pPr>
        <w:pStyle w:val="Normal"/>
        <w:ind w:left="388" w:right="52" w:hanging="10"/>
        <w:rPr/>
      </w:pPr>
      <w:r>
        <w:rPr/>
        <w:t xml:space="preserve">Arabo-tunisino; </w:t>
      </w:r>
    </w:p>
    <w:p>
      <w:pPr>
        <w:pStyle w:val="Normal"/>
        <w:ind w:left="388" w:right="52" w:hanging="10"/>
        <w:rPr/>
      </w:pPr>
      <w:r>
        <w:rPr/>
        <w:t xml:space="preserve">Bengali; </w:t>
      </w:r>
    </w:p>
    <w:p>
      <w:pPr>
        <w:pStyle w:val="Normal"/>
        <w:ind w:left="388" w:right="52" w:hanging="10"/>
        <w:rPr/>
      </w:pPr>
      <w:r>
        <w:rPr/>
        <w:t xml:space="preserve">Cinese; </w:t>
      </w:r>
    </w:p>
    <w:p>
      <w:pPr>
        <w:pStyle w:val="Normal"/>
        <w:spacing w:lineRule="auto" w:line="237" w:before="0" w:after="0"/>
        <w:ind w:left="378" w:right="7753" w:hanging="0"/>
        <w:jc w:val="left"/>
        <w:rPr/>
      </w:pPr>
      <w:r>
        <w:rPr/>
        <w:t xml:space="preserve">Rumeno; Tagalog; Twi. </w:t>
      </w:r>
    </w:p>
    <w:p>
      <w:pPr>
        <w:pStyle w:val="Normal"/>
        <w:numPr>
          <w:ilvl w:val="0"/>
          <w:numId w:val="1"/>
        </w:numPr>
        <w:ind w:left="360" w:right="52" w:hanging="360"/>
        <w:rPr/>
      </w:pPr>
      <w:r>
        <w:rPr/>
        <w:t xml:space="preserve">una cartella denominata Prova di Apprendimento valida per tutte le lingue somministrate (solo in italiano). </w:t>
      </w:r>
    </w:p>
    <w:p>
      <w:pPr>
        <w:pStyle w:val="Normal"/>
        <w:numPr>
          <w:ilvl w:val="0"/>
          <w:numId w:val="1"/>
        </w:numPr>
        <w:spacing w:before="0" w:after="99"/>
        <w:ind w:left="360" w:right="52" w:hanging="360"/>
        <w:rPr/>
      </w:pPr>
      <w:r>
        <w:rPr/>
        <w:t xml:space="preserve">il software PowerPointViewer.exe (solo per PC). </w:t>
      </w:r>
    </w:p>
    <w:p>
      <w:pPr>
        <w:pStyle w:val="Normal"/>
        <w:spacing w:lineRule="auto" w:line="259" w:before="0" w:after="89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-5" w:right="52" w:hanging="10"/>
        <w:rPr/>
      </w:pPr>
      <w:r>
        <w:rPr/>
        <w:t xml:space="preserve">Nota: Se non si dispone sul proprio PC di Microsoft PowerPoint® 2003 o versioni successive, si può comunque somministrare la prova installando preventivamente il software PowerPointViewer.exe contenuto nella cartella “PC” del DVD. </w:t>
      </w:r>
    </w:p>
    <w:p>
      <w:pPr>
        <w:pStyle w:val="Normal"/>
        <w:spacing w:lineRule="auto" w:line="259" w:before="0" w:after="9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-5" w:right="52" w:hanging="10"/>
        <w:rPr/>
      </w:pPr>
      <w:r>
        <w:rPr/>
        <w:t xml:space="preserve">Nota: Gli utenti MAC con OS X (10.x) devono dotarsi di PowerPoint 2008® o superiore per visualizzare e ascoltare le prove BaBIL in modalità presentazione, Microsoft non ha sviluppato un visualizzatore di file .pps per questo sistema operativo. </w:t>
      </w:r>
    </w:p>
    <w:p>
      <w:pPr>
        <w:pStyle w:val="Titolo1"/>
        <w:spacing w:before="0" w:after="205"/>
        <w:ind w:left="10" w:right="65" w:hanging="10"/>
        <w:rPr/>
      </w:pPr>
      <w:r>
        <w:rPr>
          <w:sz w:val="28"/>
        </w:rPr>
        <w:t>I</w:t>
      </w:r>
      <w:r>
        <w:rPr/>
        <w:t>STRUZIONI PER LA SOMMINISTRAZIONE</w:t>
      </w:r>
      <w:r>
        <w:rPr>
          <w:sz w:val="28"/>
        </w:rPr>
        <w:t xml:space="preserve"> </w:t>
      </w:r>
    </w:p>
    <w:p>
      <w:pPr>
        <w:pStyle w:val="Normal"/>
        <w:spacing w:lineRule="auto" w:line="259" w:before="0" w:after="127"/>
        <w:ind w:left="22" w:right="0" w:hanging="0"/>
        <w:jc w:val="center"/>
        <w:rPr/>
      </w:pPr>
      <w:r>
        <w:rPr>
          <w:sz w:val="28"/>
        </w:rPr>
        <w:t xml:space="preserve"> </w:t>
      </w:r>
    </w:p>
    <w:p>
      <w:pPr>
        <w:pStyle w:val="Normal"/>
        <w:ind w:left="343" w:right="52" w:hanging="358"/>
        <w:rPr/>
      </w:pPr>
      <w:r>
        <w:rPr/>
        <w:t>1.</w:t>
      </w:r>
      <w:r>
        <w:rPr>
          <w:rFonts w:eastAsia="Arial" w:cs="Arial" w:ascii="Arial" w:hAnsi="Arial"/>
          <w:b/>
        </w:rPr>
        <w:t xml:space="preserve"> </w:t>
      </w:r>
      <w:r>
        <w:rPr/>
        <w:t xml:space="preserve">Scegliere innanzitutto la cartella relativa alla propria dotazione hardware (MAC o PC). (Figura 1) </w:t>
      </w:r>
    </w:p>
    <w:p>
      <w:pPr>
        <w:pStyle w:val="Normal"/>
        <w:spacing w:lineRule="auto" w:line="259" w:before="0" w:after="87"/>
        <w:ind w:left="26" w:right="0" w:hanging="0"/>
        <w:jc w:val="center"/>
        <w:rPr/>
      </w:pPr>
      <w:r>
        <w:rPr/>
        <mc:AlternateContent>
          <mc:Choice Requires="wpg">
            <w:drawing>
              <wp:inline distT="0" distB="101600" distL="0" distR="0">
                <wp:extent cx="876935" cy="42989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240" cy="429120"/>
                        </a:xfrm>
                      </wpg:grpSpPr>
                      <pic:pic xmlns:pic="http://schemas.openxmlformats.org/drawingml/2006/picture">
                        <pic:nvPicPr>
                          <pic:cNvPr id="0" name="Picture 123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9000" y="10080"/>
                            <a:ext cx="857160" cy="408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437040" cy="429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7769" h="429006">
                                <a:moveTo>
                                  <a:pt x="0" y="0"/>
                                </a:moveTo>
                                <a:lnTo>
                                  <a:pt x="437769" y="0"/>
                                </a:lnTo>
                                <a:lnTo>
                                  <a:pt x="437769" y="9906"/>
                                </a:lnTo>
                                <a:lnTo>
                                  <a:pt x="9144" y="9906"/>
                                </a:lnTo>
                                <a:lnTo>
                                  <a:pt x="9144" y="419100"/>
                                </a:lnTo>
                                <a:lnTo>
                                  <a:pt x="437769" y="419100"/>
                                </a:lnTo>
                                <a:lnTo>
                                  <a:pt x="437769" y="429006"/>
                                </a:lnTo>
                                <a:lnTo>
                                  <a:pt x="0" y="429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37400" y="0"/>
                            <a:ext cx="438840" cy="4291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438531" h="429006">
                                <a:moveTo>
                                  <a:pt x="0" y="0"/>
                                </a:moveTo>
                                <a:lnTo>
                                  <a:pt x="438531" y="0"/>
                                </a:lnTo>
                                <a:lnTo>
                                  <a:pt x="438531" y="429006"/>
                                </a:lnTo>
                                <a:lnTo>
                                  <a:pt x="0" y="429006"/>
                                </a:lnTo>
                                <a:lnTo>
                                  <a:pt x="0" y="419100"/>
                                </a:lnTo>
                                <a:lnTo>
                                  <a:pt x="428625" y="419100"/>
                                </a:lnTo>
                                <a:lnTo>
                                  <a:pt x="428625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69pt;height:33.8pt" coordorigin="0,0" coordsize="1380,676">
                <v:rect id="shape_0" ID="Picture 123" stroked="f" style="position:absolute;left:14;top:16;width:1349;height:643">
                  <v:imagedata r:id="rId2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  <w:r>
        <w:rPr/>
        <w:t xml:space="preserve"> </w:t>
      </w:r>
    </w:p>
    <w:p>
      <w:pPr>
        <w:pStyle w:val="Titolo2"/>
        <w:spacing w:before="0" w:after="46"/>
        <w:rPr/>
      </w:pPr>
      <w:r>
        <w:rPr/>
        <w:t xml:space="preserve">Figura 1 </w:t>
      </w:r>
    </w:p>
    <w:p>
      <w:pPr>
        <w:pStyle w:val="Normal"/>
        <w:spacing w:lineRule="auto" w:line="259" w:before="0" w:after="89"/>
        <w:ind w:left="10" w:right="0" w:hanging="0"/>
        <w:jc w:val="center"/>
        <w:rPr/>
      </w:pPr>
      <w:r>
        <w:rPr/>
        <w:t xml:space="preserve"> </w:t>
      </w:r>
    </w:p>
    <w:p>
      <w:pPr>
        <w:pStyle w:val="Normal"/>
        <w:numPr>
          <w:ilvl w:val="0"/>
          <w:numId w:val="2"/>
        </w:numPr>
        <w:spacing w:before="0" w:after="96"/>
        <w:ind w:left="358" w:right="52" w:hanging="358"/>
        <w:rPr/>
      </w:pPr>
      <w:r>
        <w:rPr/>
        <w:t xml:space="preserve">Aprire la prova nella lingua del bambino che viene valutato, cliccando due volte sulla relativa cartella (ad esempio </w:t>
      </w:r>
      <w:r>
        <w:rPr>
          <w:sz w:val="25"/>
        </w:rPr>
        <w:t>Cinese</w:t>
      </w:r>
      <w:r>
        <w:rPr/>
        <w:t xml:space="preserve">). (Figura 2) </w:t>
      </w:r>
    </w:p>
    <w:p>
      <w:pPr>
        <w:pStyle w:val="Normal"/>
        <w:spacing w:lineRule="auto" w:line="259" w:before="0" w:after="0"/>
        <w:ind w:left="0" w:right="3156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42"/>
        <w:ind w:left="3181" w:right="0" w:hanging="0"/>
        <w:jc w:val="left"/>
        <w:rPr/>
      </w:pPr>
      <w:r>
        <w:rPr/>
        <mc:AlternateContent>
          <mc:Choice Requires="wpg">
            <w:drawing>
              <wp:inline distT="0" distB="101600" distL="0" distR="0">
                <wp:extent cx="2134235" cy="224980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720" cy="2249280"/>
                        </a:xfrm>
                      </wpg:grpSpPr>
                      <wps:wsp>
                        <wps:cNvSpPr/>
                        <wps:spPr>
                          <a:xfrm>
                            <a:off x="2070720" y="1733400"/>
                            <a:ext cx="63000" cy="24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59960" y="2030760"/>
                            <a:ext cx="559440" cy="21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6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Calibri" w:hAnsi="Calibri" w:eastAsia="Calibri" w:cs="Calibri"/>
                                  <w:color w:val="4F82BD"/>
                                </w:rPr>
                                <w:t>Figura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181160" y="2030760"/>
                            <a:ext cx="48240" cy="21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6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Calibri" w:hAnsi="Calibri" w:eastAsia="Calibri" w:cs="Calibri"/>
                                  <w:color w:val="4F82B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17880" y="2030760"/>
                            <a:ext cx="110520" cy="21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6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Calibri" w:hAnsi="Calibri" w:eastAsia="Calibri" w:cs="Calibri"/>
                                  <w:color w:val="4F82BD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00320" y="2030760"/>
                            <a:ext cx="48960" cy="21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6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Calibri" w:hAnsi="Calibri" w:eastAsia="Calibri" w:cs="Calibri"/>
                                  <w:color w:val="4F82B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26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10080" y="10080"/>
                            <a:ext cx="2031840" cy="181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1025640" cy="1832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33653" h="1876806">
                                <a:moveTo>
                                  <a:pt x="0" y="0"/>
                                </a:moveTo>
                                <a:lnTo>
                                  <a:pt x="1033653" y="0"/>
                                </a:lnTo>
                                <a:lnTo>
                                  <a:pt x="1033653" y="9906"/>
                                </a:lnTo>
                                <a:lnTo>
                                  <a:pt x="9906" y="9906"/>
                                </a:lnTo>
                                <a:lnTo>
                                  <a:pt x="9906" y="1866900"/>
                                </a:lnTo>
                                <a:lnTo>
                                  <a:pt x="1033653" y="1866900"/>
                                </a:lnTo>
                                <a:lnTo>
                                  <a:pt x="1033653" y="1876806"/>
                                </a:lnTo>
                                <a:lnTo>
                                  <a:pt x="0" y="18768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26000" y="0"/>
                            <a:ext cx="1026000" cy="18320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33653" h="1876806">
                                <a:moveTo>
                                  <a:pt x="0" y="0"/>
                                </a:moveTo>
                                <a:lnTo>
                                  <a:pt x="1033653" y="0"/>
                                </a:lnTo>
                                <a:lnTo>
                                  <a:pt x="1033653" y="1876806"/>
                                </a:lnTo>
                                <a:lnTo>
                                  <a:pt x="0" y="1876806"/>
                                </a:lnTo>
                                <a:lnTo>
                                  <a:pt x="0" y="1866900"/>
                                </a:lnTo>
                                <a:lnTo>
                                  <a:pt x="1023747" y="1866900"/>
                                </a:lnTo>
                                <a:lnTo>
                                  <a:pt x="1023747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168pt;height:177.1pt" coordorigin="0,0" coordsize="3360,3542">
                <v:rect id="shape_0" ID="Rectangle 98" stroked="f" style="position:absolute;left:3261;top:2730;width:98;height:379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99" stroked="f" style="position:absolute;left:1197;top:3198;width:880;height:343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Calibri" w:hAnsi="Calibri" w:eastAsia="Calibri" w:cs="Calibri"/>
                            <w:color w:val="4F82BD"/>
                          </w:rPr>
                          <w:t>Figura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00" stroked="f" style="position:absolute;left:1860;top:3198;width:75;height:343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Calibri" w:hAnsi="Calibri" w:eastAsia="Calibri" w:cs="Calibri"/>
                            <w:color w:val="4F82BD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01" stroked="f" style="position:absolute;left:1918;top:3198;width:173;height:343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Calibri" w:hAnsi="Calibri" w:eastAsia="Calibri" w:cs="Calibri"/>
                            <w:color w:val="4F82BD"/>
                          </w:rPr>
                          <w:t>2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02" stroked="f" style="position:absolute;left:2048;top:3198;width:76;height:343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Calibri" w:hAnsi="Calibri" w:eastAsia="Calibri" w:cs="Calibri"/>
                            <w:color w:val="4F82BD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126" stroked="f" style="position:absolute;left:16;top:16;width:3199;height:2852">
                  <v:imagedata r:id="rId3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rFonts w:eastAsia="Cambria" w:cs="Cambria" w:ascii="Cambria" w:hAnsi="Cambria"/>
        </w:rPr>
        <w:t xml:space="preserve"> </w:t>
      </w:r>
    </w:p>
    <w:p>
      <w:pPr>
        <w:pStyle w:val="Normal"/>
        <w:spacing w:lineRule="auto" w:line="259" w:before="0" w:after="66"/>
        <w:ind w:left="0" w:right="0" w:hanging="0"/>
        <w:jc w:val="left"/>
        <w:rPr/>
      </w:pPr>
      <w:r>
        <w:rPr>
          <w:rFonts w:eastAsia="Cambria" w:cs="Cambria" w:ascii="Cambria" w:hAnsi="Cambria"/>
        </w:rPr>
        <w:t xml:space="preserve"> </w:t>
      </w:r>
    </w:p>
    <w:p>
      <w:pPr>
        <w:pStyle w:val="Normal"/>
        <w:numPr>
          <w:ilvl w:val="0"/>
          <w:numId w:val="2"/>
        </w:numPr>
        <w:spacing w:before="0" w:after="94"/>
        <w:ind w:left="358" w:right="52" w:hanging="358"/>
        <w:rPr/>
      </w:pPr>
      <w:r>
        <w:rPr/>
        <w:t xml:space="preserve">All’apertura si presenteranno le prove suddivise in [Lingua] L1 e Italiano L2. Ad esempio, se state esaminando un bambino cinese, all’interno della cartella </w:t>
      </w:r>
      <w:r>
        <w:rPr>
          <w:sz w:val="25"/>
        </w:rPr>
        <w:t>Cinese</w:t>
      </w:r>
      <w:r>
        <w:rPr/>
        <w:t xml:space="preserve"> troverete </w:t>
      </w:r>
      <w:r>
        <w:rPr>
          <w:sz w:val="25"/>
        </w:rPr>
        <w:t>Cinese L1</w:t>
      </w:r>
      <w:r>
        <w:rPr/>
        <w:t xml:space="preserve"> e </w:t>
      </w:r>
      <w:r>
        <w:rPr>
          <w:sz w:val="25"/>
        </w:rPr>
        <w:t>Italiano L2</w:t>
      </w:r>
      <w:r>
        <w:rPr/>
        <w:t xml:space="preserve">. (Figura 3) </w:t>
      </w:r>
    </w:p>
    <w:p>
      <w:pPr>
        <w:pStyle w:val="Normal"/>
        <w:spacing w:lineRule="auto" w:line="259" w:before="0" w:after="0"/>
        <w:ind w:left="0" w:right="3823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22" w:right="0" w:hanging="0"/>
        <w:jc w:val="center"/>
        <w:rPr/>
      </w:pPr>
      <w:r>
        <w:rPr/>
        <mc:AlternateContent>
          <mc:Choice Requires="wpg">
            <w:drawing>
              <wp:inline distT="0" distB="101600" distL="0" distR="0">
                <wp:extent cx="1341755" cy="63309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000" cy="632520"/>
                        </a:xfrm>
                      </wpg:grpSpPr>
                      <pic:pic xmlns:pic="http://schemas.openxmlformats.org/drawingml/2006/picture">
                        <pic:nvPicPr>
                          <pic:cNvPr id="2" name="Picture 129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12240" y="12240"/>
                            <a:ext cx="1316880" cy="60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669960" cy="63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0560" h="632461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  <a:lnTo>
                                  <a:pt x="67056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620268"/>
                                </a:lnTo>
                                <a:lnTo>
                                  <a:pt x="670560" y="620268"/>
                                </a:lnTo>
                                <a:lnTo>
                                  <a:pt x="670560" y="632461"/>
                                </a:lnTo>
                                <a:lnTo>
                                  <a:pt x="0" y="632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71040" y="0"/>
                            <a:ext cx="669960" cy="632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70560" h="632461">
                                <a:moveTo>
                                  <a:pt x="0" y="0"/>
                                </a:moveTo>
                                <a:lnTo>
                                  <a:pt x="670560" y="0"/>
                                </a:lnTo>
                                <a:lnTo>
                                  <a:pt x="670560" y="632461"/>
                                </a:lnTo>
                                <a:lnTo>
                                  <a:pt x="0" y="632461"/>
                                </a:lnTo>
                                <a:lnTo>
                                  <a:pt x="0" y="620268"/>
                                </a:lnTo>
                                <a:lnTo>
                                  <a:pt x="658368" y="620268"/>
                                </a:lnTo>
                                <a:lnTo>
                                  <a:pt x="65836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105.6pt;height:49.8pt" coordorigin="0,0" coordsize="2112,996">
                <v:rect id="shape_0" ID="Picture 129" stroked="f" style="position:absolute;left:19;top:19;width:2073;height:957">
                  <v:imagedata r:id="rId4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  <w:r>
        <w:rPr/>
        <w:t xml:space="preserve"> </w:t>
      </w:r>
    </w:p>
    <w:p>
      <w:pPr>
        <w:pStyle w:val="Titolo2"/>
        <w:rPr/>
      </w:pPr>
      <w:r>
        <w:rPr/>
        <w:t xml:space="preserve">Figura 3 </w:t>
      </w:r>
    </w:p>
    <w:p>
      <w:pPr>
        <w:pStyle w:val="Normal"/>
        <w:spacing w:lineRule="auto" w:line="259" w:before="0" w:after="0"/>
        <w:ind w:left="0" w:right="3" w:hanging="0"/>
        <w:jc w:val="center"/>
        <w:rPr/>
      </w:pPr>
      <w:r>
        <w:rPr>
          <w:sz w:val="20"/>
        </w:rPr>
        <w:t xml:space="preserve"> </w:t>
      </w:r>
    </w:p>
    <w:p>
      <w:pPr>
        <w:pStyle w:val="Normal"/>
        <w:spacing w:lineRule="auto" w:line="259" w:before="0" w:after="0"/>
        <w:ind w:left="0" w:right="3" w:hanging="0"/>
        <w:jc w:val="center"/>
        <w:rPr/>
      </w:pPr>
      <w:r>
        <w:rPr>
          <w:sz w:val="20"/>
        </w:rPr>
        <w:t xml:space="preserve"> </w:t>
      </w:r>
    </w:p>
    <w:p>
      <w:pPr>
        <w:pStyle w:val="Normal"/>
        <w:spacing w:before="0" w:after="96"/>
        <w:ind w:left="306" w:right="52" w:hanging="321"/>
        <w:rPr/>
      </w:pPr>
      <w:r>
        <w:rPr/>
        <w:t>4.</w:t>
      </w:r>
      <w:r>
        <w:rPr>
          <w:rFonts w:eastAsia="Arial" w:cs="Arial" w:ascii="Arial" w:hAnsi="Arial"/>
          <w:b/>
        </w:rPr>
        <w:t xml:space="preserve"> </w:t>
      </w:r>
      <w:r>
        <w:rPr/>
        <w:t xml:space="preserve">Selezionate la lingua da somministrare e cliccate due volte sulla cartella scelta. Si presenteranno quattro sottocartelle, corrispondenti alle quattro prove, nominate, seguendo l’esempio, come </w:t>
      </w:r>
      <w:r>
        <w:rPr>
          <w:sz w:val="25"/>
        </w:rPr>
        <w:t>Cinese1</w:t>
      </w:r>
      <w:r>
        <w:rPr/>
        <w:t xml:space="preserve">, </w:t>
      </w:r>
      <w:r>
        <w:rPr>
          <w:sz w:val="25"/>
        </w:rPr>
        <w:t>Cinese2</w:t>
      </w:r>
      <w:r>
        <w:rPr/>
        <w:t xml:space="preserve">, </w:t>
      </w:r>
      <w:r>
        <w:rPr>
          <w:sz w:val="25"/>
        </w:rPr>
        <w:t>Cinese3</w:t>
      </w:r>
      <w:r>
        <w:rPr/>
        <w:t xml:space="preserve"> e </w:t>
      </w:r>
      <w:r>
        <w:rPr>
          <w:sz w:val="25"/>
        </w:rPr>
        <w:t>Cinese approfondimento</w:t>
      </w:r>
      <w:r>
        <w:rPr/>
        <w:t xml:space="preserve"> (oppure </w:t>
      </w:r>
      <w:r>
        <w:rPr>
          <w:sz w:val="25"/>
        </w:rPr>
        <w:t>Italiano1</w:t>
      </w:r>
      <w:r>
        <w:rPr/>
        <w:t xml:space="preserve">, </w:t>
      </w:r>
      <w:r>
        <w:rPr>
          <w:sz w:val="25"/>
        </w:rPr>
        <w:t>Italiano2</w:t>
      </w:r>
      <w:r>
        <w:rPr/>
        <w:t xml:space="preserve">, </w:t>
      </w:r>
      <w:r>
        <w:rPr>
          <w:sz w:val="25"/>
        </w:rPr>
        <w:t>Italiano3</w:t>
      </w:r>
      <w:r>
        <w:rPr/>
        <w:t xml:space="preserve"> e </w:t>
      </w:r>
      <w:r>
        <w:rPr>
          <w:sz w:val="25"/>
        </w:rPr>
        <w:t>Italiano approfondimento</w:t>
      </w:r>
      <w:r>
        <w:rPr/>
        <w:t xml:space="preserve">). (Figura 4)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50"/>
        <w:ind w:left="3096" w:right="0" w:hanging="0"/>
        <w:jc w:val="left"/>
        <w:rPr/>
      </w:pPr>
      <w:r>
        <w:rPr/>
        <mc:AlternateContent>
          <mc:Choice Requires="wpg">
            <w:drawing>
              <wp:inline distT="0" distB="101600" distL="0" distR="0">
                <wp:extent cx="2270760" cy="2297430"/>
                <wp:effectExtent l="0" t="0" r="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0160" cy="2296800"/>
                        </a:xfrm>
                      </wpg:grpSpPr>
                      <wps:wsp>
                        <wps:cNvSpPr/>
                        <wps:spPr>
                          <a:xfrm>
                            <a:off x="2207160" y="1854720"/>
                            <a:ext cx="63000" cy="24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4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="Calibri" w:hAnsi="Calibri" w:eastAsia="" w:cs="" w:asciiTheme="minorHAnsi" w:cstheme="minorBidi" w:eastAsiaTheme="minorEastAsia" w:hAnsiTheme="minorHAnsi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813960" y="2078280"/>
                            <a:ext cx="559440" cy="21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6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Calibri" w:hAnsi="Calibri" w:eastAsia="Calibri" w:cs="Calibri"/>
                                  <w:color w:val="4F82BD"/>
                                </w:rPr>
                                <w:t>Figura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35160" y="2078280"/>
                            <a:ext cx="48240" cy="21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6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Calibri" w:hAnsi="Calibri" w:eastAsia="Calibri" w:cs="Calibri"/>
                                  <w:color w:val="4F82B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72600" y="2078280"/>
                            <a:ext cx="109800" cy="21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6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Calibri" w:hAnsi="Calibri" w:eastAsia="Calibri" w:cs="Calibri"/>
                                  <w:color w:val="4F82BD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355040" y="2078280"/>
                            <a:ext cx="48240" cy="218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160" w:lineRule="auto" w:line="256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6"/>
                                  <w:bCs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Calibri" w:hAnsi="Calibri" w:eastAsia="Calibri" w:cs="Calibri"/>
                                  <w:color w:val="4F82BD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86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2600" y="12600"/>
                            <a:ext cx="2175480" cy="1952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0"/>
                            <a:ext cx="1099800" cy="1971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08329" h="2019300">
                                <a:moveTo>
                                  <a:pt x="0" y="0"/>
                                </a:moveTo>
                                <a:lnTo>
                                  <a:pt x="1108329" y="0"/>
                                </a:lnTo>
                                <a:lnTo>
                                  <a:pt x="1108329" y="12953"/>
                                </a:lnTo>
                                <a:lnTo>
                                  <a:pt x="12954" y="12953"/>
                                </a:lnTo>
                                <a:lnTo>
                                  <a:pt x="12954" y="2013204"/>
                                </a:lnTo>
                                <a:lnTo>
                                  <a:pt x="1108329" y="2013204"/>
                                </a:lnTo>
                                <a:lnTo>
                                  <a:pt x="1108329" y="2019300"/>
                                </a:lnTo>
                                <a:lnTo>
                                  <a:pt x="0" y="2019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00520" y="0"/>
                            <a:ext cx="1100520" cy="19710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08329" h="2019300">
                                <a:moveTo>
                                  <a:pt x="0" y="0"/>
                                </a:moveTo>
                                <a:lnTo>
                                  <a:pt x="1108329" y="0"/>
                                </a:lnTo>
                                <a:lnTo>
                                  <a:pt x="1108329" y="2019300"/>
                                </a:lnTo>
                                <a:lnTo>
                                  <a:pt x="0" y="2019300"/>
                                </a:lnTo>
                                <a:lnTo>
                                  <a:pt x="0" y="2013204"/>
                                </a:lnTo>
                                <a:lnTo>
                                  <a:pt x="1095375" y="2013204"/>
                                </a:lnTo>
                                <a:lnTo>
                                  <a:pt x="1095375" y="12953"/>
                                </a:lnTo>
                                <a:lnTo>
                                  <a:pt x="0" y="12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0pt;width:178.75pt;height:180.85pt" coordorigin="0,0" coordsize="3575,3617">
                <v:rect id="shape_0" ID="Rectangle 169" stroked="f" style="position:absolute;left:3476;top:2921;width:98;height:379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" w:cs="" w:asciiTheme="minorHAnsi" w:cstheme="minorBidi" w:eastAsiaTheme="minorEastAsia" w:hAnsiTheme="minorHAnsi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70" stroked="f" style="position:absolute;left:1282;top:3273;width:880;height:343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Calibri" w:hAnsi="Calibri" w:eastAsia="Calibri" w:cs="Calibri"/>
                            <w:color w:val="4F82BD"/>
                          </w:rPr>
                          <w:t>Figura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71" stroked="f" style="position:absolute;left:1945;top:3273;width:75;height:343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Calibri" w:hAnsi="Calibri" w:eastAsia="Calibri" w:cs="Calibri"/>
                            <w:color w:val="4F82BD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72" stroked="f" style="position:absolute;left:2004;top:3273;width:172;height:343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Calibri" w:hAnsi="Calibri" w:eastAsia="Calibri" w:cs="Calibri"/>
                            <w:color w:val="4F82BD"/>
                          </w:rPr>
                          <w:t>4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Rectangle 173" stroked="f" style="position:absolute;left:2134;top:3273;width:75;height:343">
                  <v:textbox>
                    <w:txbxContent>
                      <w:p>
                        <w:pPr>
                          <w:overflowPunct w:val="false"/>
                          <w:spacing w:before="0" w:after="160" w:lineRule="auto" w:line="256"/>
                          <w:ind w:hanging="0"/>
                          <w:jc w:val="left"/>
                          <w:rPr/>
                        </w:pPr>
                        <w:r>
                          <w:rPr>
                            <w:sz w:val="26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6"/>
                            <w:bCs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Calibri" w:hAnsi="Calibri" w:eastAsia="Calibri" w:cs="Calibri"/>
                            <w:color w:val="4F82BD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  <v:rect id="shape_0" ID="Picture 186" stroked="f" style="position:absolute;left:20;top:20;width:3425;height:3074">
                  <v:imagedata r:id="rId5" o:detectmouseclick="t"/>
                  <w10:wrap type="non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before="0" w:after="107"/>
        <w:ind w:left="-5" w:right="52" w:hanging="10"/>
        <w:rPr/>
      </w:pPr>
      <w:r>
        <w:rPr/>
        <w:t xml:space="preserve">Ogni sottocartella contiene un file .pps (ad esempio </w:t>
      </w:r>
      <w:r>
        <w:rPr>
          <w:sz w:val="25"/>
        </w:rPr>
        <w:t>Cinese 1.pps</w:t>
      </w:r>
      <w:r>
        <w:rPr/>
        <w:t xml:space="preserve">). </w:t>
      </w:r>
    </w:p>
    <w:p>
      <w:pPr>
        <w:pStyle w:val="Normal"/>
        <w:spacing w:lineRule="auto" w:line="259" w:before="0" w:after="65"/>
        <w:ind w:left="0" w:right="0" w:hanging="0"/>
        <w:jc w:val="left"/>
        <w:rPr/>
      </w:pPr>
      <w:r>
        <w:rPr>
          <w:rFonts w:eastAsia="Cambria" w:cs="Cambria" w:ascii="Cambria" w:hAnsi="Cambria"/>
        </w:rPr>
        <w:t xml:space="preserve"> </w:t>
      </w:r>
    </w:p>
    <w:p>
      <w:pPr>
        <w:pStyle w:val="Normal"/>
        <w:ind w:left="-5" w:right="52" w:hanging="10"/>
        <w:rPr/>
      </w:pPr>
      <w:r>
        <w:rPr/>
        <w:t xml:space="preserve">4. Cliccando 2 volte sul file .pps la prova scelta si avvierà automaticamente. 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before="0" w:after="10"/>
        <w:ind w:left="-5" w:right="52" w:hanging="10"/>
        <w:rPr/>
      </w:pPr>
      <w:r>
        <w:rPr/>
        <w:t xml:space="preserve">Attenzione: Una volta avviata la prova si consiglia di NON usare il mouse o premere alcun tasto sulla tastiera per non alterare la somministrazione. </w:t>
      </w:r>
    </w:p>
    <w:sectPr>
      <w:headerReference w:type="default" r:id="rId6"/>
      <w:footerReference w:type="default" r:id="rId7"/>
      <w:type w:val="nextPage"/>
      <w:pgSz w:w="11906" w:h="16838"/>
      <w:pgMar w:left="1134" w:right="1069" w:header="700" w:top="2115" w:footer="709" w:bottom="188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ucida Sans Unicode">
    <w:charset w:val="00"/>
    <w:family w:val="roman"/>
    <w:pitch w:val="variable"/>
  </w:font>
  <w:font w:name="Lucida Sans Unicode">
    <w:charset w:val="00"/>
    <w:family w:val="swiss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libri">
    <w:charset w:val="00"/>
    <w:family w:val="auto"/>
    <w:pitch w:val="default"/>
  </w:font>
  <w:font w:name="Cambria">
    <w:charset w:val="00"/>
    <w:family w:val="roman"/>
    <w:pitch w:val="variable"/>
  </w:font>
  <w:font w:name="Lucida Sans Unicode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0"/>
      <w:ind w:left="0" w:right="66" w:hanging="0"/>
      <w:jc w:val="center"/>
      <w:rPr/>
    </w:pPr>
    <w:r>
      <w:rPr>
        <w:rFonts w:eastAsia="Cambria" w:cs="Cambria" w:ascii="Cambria" w:hAnsi="Cambria"/>
      </w:rPr>
      <w:t xml:space="preserve">Pagina </w:t>
    </w:r>
    <w:r>
      <w:rPr>
        <w:rFonts w:eastAsia="Cambria" w:cs="Cambria" w:ascii="Cambria" w:hAnsi="Cambria"/>
        <w:b/>
      </w:rPr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  <w:r>
      <w:rPr>
        <w:rFonts w:eastAsia="Cambria" w:cs="Cambria" w:ascii="Cambria" w:hAnsi="Cambria"/>
      </w:rPr>
      <w:t xml:space="preserve"> di </w:t>
    </w:r>
    <w:r>
      <w:rPr>
        <w:rFonts w:eastAsia="Cambria" w:cs="Cambria" w:ascii="Cambria" w:hAnsi="Cambria"/>
        <w:b/>
      </w:rPr>
      <w:fldChar w:fldCharType="begin"/>
    </w:r>
    <w:r>
      <w:instrText> NUMPAGES </w:instrText>
    </w:r>
    <w:r>
      <w:fldChar w:fldCharType="separate"/>
    </w:r>
    <w:r>
      <w:t>3</w:t>
    </w:r>
    <w:r>
      <w:fldChar w:fldCharType="end"/>
    </w:r>
    <w:r>
      <w:rPr>
        <w:rFonts w:eastAsia="Cambria" w:cs="Cambria" w:ascii="Cambria" w:hAnsi="Cambria"/>
      </w:rPr>
      <w:t xml:space="preserve"> </w:t>
    </w:r>
  </w:p>
  <w:p>
    <w:pPr>
      <w:pStyle w:val="Normal"/>
      <w:spacing w:lineRule="auto" w:line="259" w:before="0" w:after="0"/>
      <w:ind w:left="0" w:right="13" w:hanging="0"/>
      <w:jc w:val="center"/>
      <w:rPr/>
    </w:pPr>
    <w:r>
      <w:rPr>
        <w:rFonts w:eastAsia="Cambria" w:cs="Cambria" w:ascii="Cambria" w:hAnsi="Cambria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0"/>
      <w:ind w:left="8" w:right="0" w:hanging="0"/>
      <w:jc w:val="center"/>
      <w:rPr/>
    </w:pPr>
    <w:r>
      <mc:AlternateContent>
        <mc:Choice Requires="wpg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2701925</wp:posOffset>
              </wp:positionH>
              <wp:positionV relativeFrom="page">
                <wp:posOffset>444500</wp:posOffset>
              </wp:positionV>
              <wp:extent cx="2172970" cy="459105"/>
              <wp:effectExtent l="0" t="0" r="0" b="0"/>
              <wp:wrapSquare wrapText="bothSides"/>
              <wp:docPr id="5" name="Group 1580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72240" cy="458640"/>
                      </a:xfrm>
                    </wpg:grpSpPr>
                    <pic:pic xmlns:pic="http://schemas.openxmlformats.org/drawingml/2006/picture">
                      <pic:nvPicPr>
                        <pic:cNvPr id="4" name="Picture 1581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2172240" cy="458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158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601920" y="452880"/>
                          <a:ext cx="20880" cy="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1580" style="position:absolute;margin-left:212.75pt;margin-top:35pt;width:171.05pt;height:36.1pt" coordorigin="4255,700" coordsize="3421,722">
              <v:rect id="shape_0" ID="Picture 1581" stroked="f" style="position:absolute;left:4255;top:700;width:3420;height:721;mso-position-horizontal-relative:page;mso-position-vertical-relative:page">
                <v:imagedata r:id="rId1" o:detectmouseclick="t"/>
                <w10:wrap type="none"/>
                <v:stroke color="#3465a4" joinstyle="round" endcap="flat"/>
              </v:rect>
              <v:rect id="shape_0" ID="Picture 1582" stroked="f" style="position:absolute;left:5203;top:1413;width:32;height:0;mso-position-horizontal-relative:page;mso-position-vertical-relative:page">
                <v:imagedata r:id="rId2" o:detectmouseclick="t"/>
                <w10:wrap type="none"/>
                <v:stroke color="#3465a4" joinstyle="round" endcap="flat"/>
              </v:rect>
            </v:group>
          </w:pict>
        </mc:Fallback>
      </mc:AlternateContent>
    </w:r>
    <w:r>
      <w:rPr>
        <w:rFonts w:eastAsia="Cambria" w:cs="Cambria" w:ascii="Cambria" w:hAnsi="Cambria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•"/>
      <w:lvlJc w:val="left"/>
      <w:pPr>
        <w:ind w:left="360" w:hanging="360"/>
      </w:pPr>
      <w:rPr>
        <w:rFonts w:ascii="Lucida Sans Unicode" w:hAnsi="Lucida Sans Unicode" w:cs="Lucida Sans Unicode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cs="Lucida Sans Unicode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Lucida Sans Unicode" w:hAnsi="Lucida Sans Unicode" w:cs="Lucida Sans Unicode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cs="Lucida Sans Unicode"/>
        <w:color w:val="00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Lucida Sans Unicode" w:hAnsi="Lucida Sans Unicode" w:cs="Lucida Sans Unicode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cs="Lucida Sans Unicode"/>
        <w:color w:val="000000"/>
      </w:rPr>
    </w:lvl>
    <w:lvl w:ilvl="3">
      <w:start w:val="1"/>
      <w:numFmt w:val="bullet"/>
      <w:lvlText w:val="•"/>
      <w:lvlJc w:val="left"/>
      <w:pPr>
        <w:ind w:left="2520" w:hanging="360"/>
      </w:pPr>
      <w:rPr>
        <w:rFonts w:ascii="Lucida Sans Unicode" w:hAnsi="Lucida Sans Unicode" w:cs="Lucida Sans Unicode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cs="Lucida Sans Unicode"/>
        <w:color w:val="00000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Lucida Sans Unicode" w:hAnsi="Lucida Sans Unicode" w:cs="Lucida Sans Unicode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cs="Lucida Sans Unicode"/>
        <w:color w:val="00000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Lucida Sans Unicode" w:hAnsi="Lucida Sans Unicode" w:cs="Lucida Sans Unicode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cs="Lucida Sans Unicode"/>
        <w:color w:val="000000"/>
      </w:rPr>
    </w:lvl>
    <w:lvl w:ilvl="6">
      <w:start w:val="1"/>
      <w:numFmt w:val="bullet"/>
      <w:lvlText w:val="•"/>
      <w:lvlJc w:val="left"/>
      <w:pPr>
        <w:ind w:left="4680" w:hanging="360"/>
      </w:pPr>
      <w:rPr>
        <w:rFonts w:ascii="Lucida Sans Unicode" w:hAnsi="Lucida Sans Unicode" w:cs="Lucida Sans Unicode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cs="Lucida Sans Unicode"/>
        <w:color w:val="00000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Lucida Sans Unicode" w:hAnsi="Lucida Sans Unicode" w:cs="Lucida Sans Unicode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cs="Lucida Sans Unicode"/>
        <w:color w:val="00000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Lucida Sans Unicode" w:hAnsi="Lucida Sans Unicode" w:cs="Lucida Sans Unicode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cs="Lucida Sans Unicode"/>
        <w:color w:val="000000"/>
      </w:rPr>
    </w:lvl>
  </w:abstractNum>
  <w:abstractNum w:abstractNumId="2">
    <w:lvl w:ilvl="0">
      <w:start w:val="2"/>
      <w:numFmt w:val="decimal"/>
      <w:lvlText w:val="%1."/>
      <w:lvlJc w:val="left"/>
      <w:pPr>
        <w:ind w:left="358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Lucida Sans Unicode" w:cs="Lucida Sans Unicode"/>
        <w:color w:val="000000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Lucida Sans Unicode" w:cs="Lucida Sans Unicode"/>
        <w:color w:val="000000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Lucida Sans Unicode" w:cs="Lucida Sans Unicode"/>
        <w:color w:val="000000"/>
      </w:rPr>
    </w:lvl>
    <w:lvl w:ilvl="3">
      <w:start w:val="1"/>
      <w:numFmt w:val="decimal"/>
      <w:lvlText w:val="%4"/>
      <w:lvlJc w:val="left"/>
      <w:pPr>
        <w:ind w:left="252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Lucida Sans Unicode" w:cs="Lucida Sans Unicode"/>
        <w:color w:val="000000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Lucida Sans Unicode" w:cs="Lucida Sans Unicode"/>
        <w:color w:val="000000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Lucida Sans Unicode" w:cs="Lucida Sans Unicode"/>
        <w:color w:val="000000"/>
      </w:rPr>
    </w:lvl>
    <w:lvl w:ilvl="6">
      <w:start w:val="1"/>
      <w:numFmt w:val="decimal"/>
      <w:lvlText w:val="%7"/>
      <w:lvlJc w:val="left"/>
      <w:pPr>
        <w:ind w:left="468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Lucida Sans Unicode" w:cs="Lucida Sans Unicode"/>
        <w:color w:val="000000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Lucida Sans Unicode" w:cs="Lucida Sans Unicode"/>
        <w:color w:val="000000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highlight w:val="white"/>
        <w:szCs w:val="24"/>
        <w:rFonts w:eastAsia="Lucida Sans Unicode" w:cs="Lucida Sans Unicode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it-IT" w:eastAsia="it-IT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47" w:before="0" w:after="10"/>
      <w:ind w:left="10" w:right="66" w:hanging="10"/>
      <w:jc w:val="both"/>
    </w:pPr>
    <w:rPr>
      <w:rFonts w:ascii="Lucida Sans Unicode" w:hAnsi="Lucida Sans Unicode" w:eastAsia="Lucida Sans Unicode" w:cs="Lucida Sans Unicode"/>
      <w:color w:val="000000"/>
      <w:sz w:val="24"/>
      <w:szCs w:val="22"/>
      <w:lang w:val="it-IT" w:eastAsia="it-IT" w:bidi="ar-SA"/>
    </w:rPr>
  </w:style>
  <w:style w:type="paragraph" w:styleId="Titolo1">
    <w:name w:val="Titolo 1"/>
    <w:basedOn w:val="Titolo"/>
    <w:link w:val="Titolo1Carattere"/>
    <w:uiPriority w:val="9"/>
    <w:unhideWhenUsed/>
    <w:qFormat/>
    <w:pPr>
      <w:keepNext/>
      <w:keepLines/>
      <w:widowControl/>
      <w:bidi w:val="0"/>
      <w:spacing w:before="240" w:after="148"/>
      <w:ind w:left="10" w:right="67" w:hanging="10"/>
      <w:jc w:val="center"/>
      <w:outlineLvl w:val="0"/>
    </w:pPr>
    <w:rPr>
      <w:rFonts w:ascii="Lucida Sans Unicode" w:hAnsi="Lucida Sans Unicode" w:eastAsia="Lucida Sans Unicode" w:cs="Lucida Sans Unicode"/>
      <w:color w:val="000000"/>
    </w:rPr>
  </w:style>
  <w:style w:type="paragraph" w:styleId="Titolo2">
    <w:name w:val="Titolo 2"/>
    <w:basedOn w:val="Titolo"/>
    <w:link w:val="Titolo2Carattere"/>
    <w:uiPriority w:val="9"/>
    <w:unhideWhenUsed/>
    <w:qFormat/>
    <w:pPr>
      <w:keepNext/>
      <w:keepLines/>
      <w:widowControl/>
      <w:bidi w:val="0"/>
      <w:spacing w:before="240" w:after="0"/>
      <w:ind w:left="10" w:right="65" w:hanging="10"/>
      <w:jc w:val="center"/>
      <w:outlineLvl w:val="1"/>
    </w:pPr>
    <w:rPr>
      <w:rFonts w:ascii="Calibri" w:hAnsi="Calibri" w:eastAsia="Calibri" w:cs="Calibri"/>
      <w:b/>
      <w:color w:val="4F82BD"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qFormat/>
    <w:rPr>
      <w:rFonts w:ascii="Lucida Sans Unicode" w:hAnsi="Lucida Sans Unicode" w:eastAsia="Lucida Sans Unicode" w:cs="Lucida Sans Unicode"/>
      <w:color w:val="000000"/>
      <w:sz w:val="22"/>
    </w:rPr>
  </w:style>
  <w:style w:type="character" w:styleId="Titolo2Carattere" w:customStyle="1">
    <w:name w:val="Titolo 2 Carattere"/>
    <w:link w:val="Titolo2"/>
    <w:qFormat/>
    <w:rPr>
      <w:rFonts w:ascii="Calibri" w:hAnsi="Calibri" w:eastAsia="Calibri" w:cs="Calibri"/>
      <w:b/>
      <w:color w:val="4F82BD"/>
      <w:sz w:val="26"/>
    </w:rPr>
  </w:style>
  <w:style w:type="character" w:styleId="ListLabel1">
    <w:name w:val="ListLabel 1"/>
    <w:qFormat/>
    <w:rPr>
      <w:rFonts w:eastAsia="Lucida Sans Unicode" w:cs="Lucida Sans Unicode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2">
    <w:name w:val="ListLabel 2"/>
    <w:qFormat/>
    <w:rPr>
      <w:rFonts w:eastAsia="Lucida Sans Unicode" w:cs="Lucida Sans Unicode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3">
    <w:name w:val="ListLabel 3"/>
    <w:qFormat/>
    <w:rPr>
      <w:rFonts w:eastAsia="Lucida Sans Unicode" w:cs="Lucida Sans Unicode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4">
    <w:name w:val="ListLabel 4"/>
    <w:qFormat/>
    <w:rPr>
      <w:rFonts w:eastAsia="Lucida Sans Unicode" w:cs="Lucida Sans Unicode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5">
    <w:name w:val="ListLabel 5"/>
    <w:qFormat/>
    <w:rPr>
      <w:rFonts w:eastAsia="Lucida Sans Unicode" w:cs="Lucida Sans Unicode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6">
    <w:name w:val="ListLabel 6"/>
    <w:qFormat/>
    <w:rPr>
      <w:rFonts w:eastAsia="Lucida Sans Unicode" w:cs="Lucida Sans Unicode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7">
    <w:name w:val="ListLabel 7"/>
    <w:qFormat/>
    <w:rPr>
      <w:rFonts w:eastAsia="Lucida Sans Unicode" w:cs="Lucida Sans Unicode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8">
    <w:name w:val="ListLabel 8"/>
    <w:qFormat/>
    <w:rPr>
      <w:rFonts w:eastAsia="Lucida Sans Unicode" w:cs="Lucida Sans Unicode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9">
    <w:name w:val="ListLabel 9"/>
    <w:qFormat/>
    <w:rPr>
      <w:rFonts w:eastAsia="Lucida Sans Unicode" w:cs="Lucida Sans Unicode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0">
    <w:name w:val="ListLabel 10"/>
    <w:qFormat/>
    <w:rPr>
      <w:rFonts w:eastAsia="Lucida Sans Unicode" w:cs="Lucida Sans Unicode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1">
    <w:name w:val="ListLabel 11"/>
    <w:qFormat/>
    <w:rPr>
      <w:rFonts w:eastAsia="Lucida Sans Unicode" w:cs="Lucida Sans Unicode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2">
    <w:name w:val="ListLabel 12"/>
    <w:qFormat/>
    <w:rPr>
      <w:rFonts w:eastAsia="Lucida Sans Unicode" w:cs="Lucida Sans Unicode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3">
    <w:name w:val="ListLabel 13"/>
    <w:qFormat/>
    <w:rPr>
      <w:rFonts w:eastAsia="Lucida Sans Unicode" w:cs="Lucida Sans Unicode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4">
    <w:name w:val="ListLabel 14"/>
    <w:qFormat/>
    <w:rPr>
      <w:rFonts w:eastAsia="Lucida Sans Unicode" w:cs="Lucida Sans Unicode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5">
    <w:name w:val="ListLabel 15"/>
    <w:qFormat/>
    <w:rPr>
      <w:rFonts w:eastAsia="Lucida Sans Unicode" w:cs="Lucida Sans Unicode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6">
    <w:name w:val="ListLabel 16"/>
    <w:qFormat/>
    <w:rPr>
      <w:rFonts w:eastAsia="Lucida Sans Unicode" w:cs="Lucida Sans Unicode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7">
    <w:name w:val="ListLabel 17"/>
    <w:qFormat/>
    <w:rPr>
      <w:rFonts w:eastAsia="Lucida Sans Unicode" w:cs="Lucida Sans Unicode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character" w:styleId="ListLabel18">
    <w:name w:val="ListLabel 18"/>
    <w:qFormat/>
    <w:rPr>
      <w:rFonts w:eastAsia="Lucida Sans Unicode" w:cs="Lucida Sans Unicode"/>
      <w:b w:val="false"/>
      <w:i w:val="false"/>
      <w:strike w:val="false"/>
      <w:dstrike w:val="false"/>
      <w:color w:val="000000"/>
      <w:position w:val="0"/>
      <w:sz w:val="24"/>
      <w:sz w:val="24"/>
      <w:szCs w:val="24"/>
      <w:highlight w:val="white"/>
      <w:u w:val="none" w:color="000000"/>
      <w:vertAlign w:val="baselin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Lucida 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">
    <w:name w:val="Intestazione"/>
    <w:basedOn w:val="Normal"/>
    <w:pPr/>
    <w:rPr/>
  </w:style>
  <w:style w:type="paragraph" w:styleId="Pidipagina">
    <w:name w:val="Piè di pagina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LibreOffice/5.1.0.3$Windows_x86 LibreOffice_project/5e3e00a007d9b3b6efb6797a8b8e57b51ab1f737</Application>
  <Pages>7</Pages>
  <Words>360</Words>
  <CharactersWithSpaces>2053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2016-02-28T19:52:00Z</dcterms:created>
  <dc:creator>M.Lucchese</dc:creator>
  <dc:description/>
  <dc:language>it-IT</dc:language>
  <cp:lastModifiedBy>IRMA</cp:lastModifiedBy>
  <dcterms:modified xsi:type="dcterms:W3CDTF">2016-02-28T19:52:00Z</dcterms:modified>
  <cp:revision>2</cp:revision>
  <dc:subject/>
  <dc:title>Microsoft Word - Istruzioni BABIL.docx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