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108" w:type="dxa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529"/>
        <w:gridCol w:w="9291"/>
      </w:tblGrid>
      <w:tr w:rsidR="00D930F6" w:rsidRPr="007361B4" w14:paraId="75CC8E46" w14:textId="77777777" w:rsidTr="00F176CF">
        <w:tc>
          <w:tcPr>
            <w:tcW w:w="1560" w:type="dxa"/>
            <w:tcBorders>
              <w:right w:val="nil"/>
            </w:tcBorders>
          </w:tcPr>
          <w:p w14:paraId="38DD0EA0" w14:textId="77777777" w:rsidR="00D930F6" w:rsidRPr="007361B4" w:rsidRDefault="00D930F6">
            <w:pPr>
              <w:rPr>
                <w:rFonts w:ascii="Cambria" w:hAnsi="Cambria"/>
              </w:rPr>
            </w:pPr>
            <w:r w:rsidRPr="007361B4">
              <w:rPr>
                <w:rFonts w:ascii="Cambria" w:hAnsi="Cambria"/>
                <w:noProof/>
              </w:rPr>
              <w:drawing>
                <wp:anchor distT="0" distB="0" distL="114300" distR="114300" simplePos="0" relativeHeight="251657216" behindDoc="1" locked="0" layoutInCell="1" allowOverlap="0" wp14:anchorId="76CB2DCF" wp14:editId="6BA954F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37" w:type="dxa"/>
            <w:tcBorders>
              <w:left w:val="nil"/>
            </w:tcBorders>
          </w:tcPr>
          <w:p w14:paraId="1386E878" w14:textId="77777777" w:rsidR="006B3656" w:rsidRPr="007361B4" w:rsidRDefault="006B3656" w:rsidP="006B365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361B4">
              <w:rPr>
                <w:rFonts w:ascii="Cambria" w:hAnsi="Cambria"/>
                <w:b/>
                <w:color w:val="000000"/>
              </w:rPr>
              <w:t>Ministero dell’ Istruzione</w:t>
            </w:r>
          </w:p>
          <w:p w14:paraId="3990FCFD" w14:textId="77777777" w:rsidR="00D930F6" w:rsidRPr="007361B4" w:rsidRDefault="00D930F6" w:rsidP="006B3656">
            <w:pPr>
              <w:jc w:val="center"/>
              <w:rPr>
                <w:rFonts w:ascii="Cambria" w:hAnsi="Cambria"/>
                <w:color w:val="222222"/>
              </w:rPr>
            </w:pPr>
            <w:r w:rsidRPr="007361B4">
              <w:rPr>
                <w:rFonts w:ascii="Cambria" w:hAnsi="Cambria"/>
                <w:b/>
                <w:color w:val="000000"/>
              </w:rPr>
              <w:t>ISTITUTO COMPRENSIVO “E. De Amicis”</w:t>
            </w:r>
          </w:p>
          <w:p w14:paraId="0A4654FF" w14:textId="77777777" w:rsidR="00D930F6" w:rsidRPr="007361B4" w:rsidRDefault="00D930F6" w:rsidP="006B3656">
            <w:pPr>
              <w:jc w:val="center"/>
              <w:rPr>
                <w:rFonts w:ascii="Cambria" w:hAnsi="Cambria"/>
                <w:color w:val="000000"/>
              </w:rPr>
            </w:pPr>
            <w:r w:rsidRPr="007361B4">
              <w:rPr>
                <w:rFonts w:ascii="Cambria" w:hAnsi="Cambria"/>
                <w:color w:val="000000"/>
              </w:rPr>
              <w:t>Via delle Tofane, 1 – 24125 Bergamo -Tel.035/294148 Fax 035/301650</w:t>
            </w:r>
          </w:p>
          <w:p w14:paraId="4737815E" w14:textId="77777777" w:rsidR="00D930F6" w:rsidRPr="007361B4" w:rsidRDefault="00D930F6" w:rsidP="006B3656">
            <w:pPr>
              <w:jc w:val="center"/>
              <w:rPr>
                <w:rFonts w:ascii="Cambria" w:hAnsi="Cambria"/>
                <w:color w:val="000000"/>
              </w:rPr>
            </w:pPr>
            <w:r w:rsidRPr="007361B4">
              <w:rPr>
                <w:rFonts w:ascii="Cambria" w:hAnsi="Cambria"/>
                <w:color w:val="000000"/>
              </w:rPr>
              <w:t xml:space="preserve">e-mail BGIC80700G@istruzione.it; </w:t>
            </w:r>
            <w:hyperlink r:id="rId9" w:history="1">
              <w:r w:rsidRPr="007361B4">
                <w:rPr>
                  <w:rStyle w:val="Collegamentoipertestuale"/>
                  <w:rFonts w:ascii="Cambria" w:hAnsi="Cambria"/>
                </w:rPr>
                <w:t>bgic80700g@pec.istruzione.it</w:t>
              </w:r>
            </w:hyperlink>
          </w:p>
          <w:p w14:paraId="376ADEF9" w14:textId="77777777" w:rsidR="00D930F6" w:rsidRPr="007361B4" w:rsidRDefault="00D930F6" w:rsidP="006B3656">
            <w:pPr>
              <w:jc w:val="center"/>
              <w:rPr>
                <w:rFonts w:ascii="Cambria" w:hAnsi="Cambria"/>
                <w:color w:val="000000"/>
                <w:lang w:val="fr-FR"/>
              </w:rPr>
            </w:pPr>
            <w:r w:rsidRPr="007361B4">
              <w:rPr>
                <w:rFonts w:ascii="Cambria" w:hAnsi="Cambria"/>
                <w:color w:val="000000"/>
              </w:rPr>
              <w:t xml:space="preserve">Codice Meccanografico: BGIC80700G  Codice Fiscale : 95118790161 </w:t>
            </w:r>
            <w:r w:rsidRPr="007361B4">
              <w:rPr>
                <w:rFonts w:ascii="Cambria" w:hAnsi="Cambria"/>
                <w:color w:val="000000"/>
                <w:lang w:val="fr-FR"/>
              </w:rPr>
              <w:t>IC “E. De Amicis”</w:t>
            </w:r>
          </w:p>
          <w:p w14:paraId="19F8B88C" w14:textId="77777777" w:rsidR="006B3656" w:rsidRPr="007361B4" w:rsidRDefault="006B3656" w:rsidP="006B3656">
            <w:pPr>
              <w:jc w:val="center"/>
              <w:rPr>
                <w:rFonts w:ascii="Cambria" w:hAnsi="Cambria"/>
              </w:rPr>
            </w:pPr>
            <w:r w:rsidRPr="007361B4">
              <w:rPr>
                <w:rFonts w:ascii="Cambria" w:hAnsi="Cambria"/>
                <w:color w:val="000000"/>
                <w:lang w:val="fr-FR"/>
              </w:rPr>
              <w:t>CODICE UNIVOCO : UFOK9H</w:t>
            </w:r>
          </w:p>
        </w:tc>
      </w:tr>
    </w:tbl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76"/>
      </w:tblGrid>
      <w:tr w:rsidR="003F5864" w:rsidRPr="007361B4" w14:paraId="5D58F4FD" w14:textId="77777777" w:rsidTr="003F5864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14:paraId="33453477" w14:textId="1D764BA7" w:rsidR="003F5864" w:rsidRPr="007361B4" w:rsidRDefault="003F5864" w:rsidP="003F586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jc w:val="right"/>
              <w:rPr>
                <w:rFonts w:ascii="Cambria" w:hAnsi="Cambria"/>
                <w:b/>
                <w:bCs/>
              </w:rPr>
            </w:pPr>
            <w:r w:rsidRPr="007361B4">
              <w:rPr>
                <w:rFonts w:ascii="Cambria" w:hAnsi="Cambria"/>
                <w:b/>
                <w:bCs/>
              </w:rPr>
              <w:t xml:space="preserve">Alla </w:t>
            </w:r>
          </w:p>
          <w:p w14:paraId="00FA7EEB" w14:textId="77777777" w:rsidR="003F5864" w:rsidRPr="007361B4" w:rsidRDefault="003F5864" w:rsidP="003F586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jc w:val="right"/>
              <w:rPr>
                <w:rFonts w:ascii="Cambria" w:hAnsi="Cambria"/>
                <w:b/>
                <w:bCs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</w:tcPr>
          <w:p w14:paraId="0729131A" w14:textId="77777777" w:rsidR="003F5864" w:rsidRDefault="003F5864" w:rsidP="003F586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</w:rPr>
            </w:pPr>
          </w:p>
          <w:p w14:paraId="24E3AE00" w14:textId="4DCE7475" w:rsidR="003F5864" w:rsidRPr="007361B4" w:rsidRDefault="003F5864" w:rsidP="003F586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7361B4">
              <w:rPr>
                <w:rFonts w:ascii="Cambria" w:hAnsi="Cambria"/>
                <w:b/>
                <w:bCs/>
              </w:rPr>
              <w:t>Procura della Repubblica</w:t>
            </w:r>
          </w:p>
          <w:p w14:paraId="4D970B6B" w14:textId="77777777" w:rsidR="003F5864" w:rsidRPr="007361B4" w:rsidRDefault="003F5864" w:rsidP="003F586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7361B4">
              <w:rPr>
                <w:rFonts w:ascii="Cambria" w:hAnsi="Cambria"/>
                <w:b/>
                <w:bCs/>
              </w:rPr>
              <w:t>Presso il Tribunale di BERGAMO</w:t>
            </w:r>
          </w:p>
          <w:p w14:paraId="369DEFE9" w14:textId="77777777" w:rsidR="003F5864" w:rsidRPr="007361B4" w:rsidRDefault="003F5864" w:rsidP="003F586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7361B4">
              <w:rPr>
                <w:rFonts w:ascii="Cambria" w:hAnsi="Cambria"/>
                <w:b/>
                <w:bCs/>
              </w:rPr>
              <w:t>Ufficio locale del Casellario Giudiziario</w:t>
            </w:r>
          </w:p>
          <w:p w14:paraId="64098C51" w14:textId="77777777" w:rsidR="003F5864" w:rsidRPr="007361B4" w:rsidRDefault="002C33B2" w:rsidP="003F586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Verdana"/>
                <w:i/>
                <w:iCs/>
              </w:rPr>
            </w:pPr>
            <w:hyperlink r:id="rId10" w:history="1">
              <w:r w:rsidR="003F5864" w:rsidRPr="007361B4">
                <w:rPr>
                  <w:rStyle w:val="Collegamentoipertestuale"/>
                  <w:rFonts w:ascii="Cambria" w:hAnsi="Cambria" w:cs="Verdana"/>
                  <w:i/>
                  <w:iCs/>
                </w:rPr>
                <w:t>casellario.procura.bergamo@giustiziacert.it</w:t>
              </w:r>
            </w:hyperlink>
          </w:p>
        </w:tc>
      </w:tr>
    </w:tbl>
    <w:p w14:paraId="437B1535" w14:textId="77777777" w:rsidR="00F176CF" w:rsidRPr="007361B4" w:rsidRDefault="00BA405E" w:rsidP="007943F3">
      <w:pPr>
        <w:spacing w:after="0" w:line="240" w:lineRule="auto"/>
        <w:rPr>
          <w:rFonts w:ascii="Cambria" w:hAnsi="Cambria" w:cs="Arial"/>
        </w:rPr>
      </w:pPr>
      <w:r w:rsidRPr="007361B4">
        <w:rPr>
          <w:rFonts w:ascii="Cambria" w:hAnsi="Cambria" w:cs="Arial"/>
        </w:rPr>
        <w:t xml:space="preserve">                       </w:t>
      </w:r>
    </w:p>
    <w:p w14:paraId="495CE0C3" w14:textId="09D90C30" w:rsidR="00302A8A" w:rsidRPr="003F5864" w:rsidRDefault="00BA405E" w:rsidP="003F5864">
      <w:pPr>
        <w:spacing w:after="0" w:line="240" w:lineRule="auto"/>
        <w:rPr>
          <w:rFonts w:ascii="Cambria" w:hAnsi="Cambria" w:cs="Arial"/>
        </w:rPr>
      </w:pPr>
      <w:r w:rsidRPr="007361B4">
        <w:rPr>
          <w:rFonts w:ascii="Cambria" w:hAnsi="Cambria" w:cs="Arial"/>
        </w:rPr>
        <w:t xml:space="preserve">   </w:t>
      </w:r>
      <w:r w:rsidR="00302A8A" w:rsidRPr="007361B4">
        <w:rPr>
          <w:rFonts w:ascii="Cambria" w:hAnsi="Cambria" w:cs="Arial"/>
        </w:rPr>
        <w:t xml:space="preserve">                   </w:t>
      </w:r>
      <w:r w:rsidR="00302A8A" w:rsidRPr="007361B4">
        <w:rPr>
          <w:rFonts w:ascii="Cambria" w:hAnsi="Cambria" w:cs="Arial"/>
        </w:rPr>
        <w:tab/>
      </w:r>
      <w:r w:rsidR="00302A8A" w:rsidRPr="007361B4">
        <w:rPr>
          <w:rFonts w:ascii="Cambria" w:hAnsi="Cambria" w:cs="Arial"/>
        </w:rPr>
        <w:tab/>
      </w:r>
      <w:r w:rsidRPr="007361B4">
        <w:rPr>
          <w:rFonts w:ascii="Cambria" w:hAnsi="Cambria" w:cs="Arial"/>
        </w:rPr>
        <w:tab/>
      </w:r>
      <w:r w:rsidR="00A01B88" w:rsidRPr="007361B4">
        <w:rPr>
          <w:rFonts w:ascii="Cambria" w:hAnsi="Cambria" w:cs="Arial"/>
        </w:rPr>
        <w:tab/>
      </w:r>
      <w:r w:rsidR="00A01B88" w:rsidRPr="007361B4">
        <w:rPr>
          <w:rFonts w:ascii="Cambria" w:hAnsi="Cambria" w:cs="Arial"/>
        </w:rPr>
        <w:tab/>
      </w:r>
      <w:r w:rsidR="007176AF" w:rsidRPr="007361B4">
        <w:rPr>
          <w:rFonts w:ascii="Cambria" w:eastAsia="Times New Roman" w:hAnsi="Cambria" w:cs="Arial"/>
        </w:rPr>
        <w:tab/>
      </w:r>
      <w:r w:rsidR="007176AF" w:rsidRPr="007361B4">
        <w:rPr>
          <w:rFonts w:ascii="Cambria" w:eastAsia="Times New Roman" w:hAnsi="Cambria" w:cs="Arial"/>
        </w:rPr>
        <w:tab/>
        <w:t xml:space="preserve">                          </w:t>
      </w:r>
    </w:p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8442"/>
      </w:tblGrid>
      <w:tr w:rsidR="007943F3" w:rsidRPr="007361B4" w14:paraId="649BEE18" w14:textId="77777777" w:rsidTr="00F176CF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B276B6A" w14:textId="77777777" w:rsidR="007943F3" w:rsidRPr="007361B4" w:rsidRDefault="007943F3" w:rsidP="006A11A7">
            <w:pPr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OGGETTO:</w:t>
            </w:r>
          </w:p>
        </w:tc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14:paraId="02507B6E" w14:textId="77777777" w:rsidR="007943F3" w:rsidRPr="007361B4" w:rsidRDefault="007943F3" w:rsidP="007943F3">
            <w:pPr>
              <w:tabs>
                <w:tab w:val="left" w:pos="8193"/>
              </w:tabs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richiesta certificato del casellario giudiziale generale, carichi pendenti e/o sanzioni amministrative</w:t>
            </w:r>
          </w:p>
        </w:tc>
      </w:tr>
    </w:tbl>
    <w:p w14:paraId="147B6CF7" w14:textId="4D8FC5CB" w:rsidR="00F176CF" w:rsidRPr="007361B4" w:rsidRDefault="00F176CF" w:rsidP="00302A8A">
      <w:pPr>
        <w:jc w:val="both"/>
        <w:rPr>
          <w:rFonts w:ascii="Cambria" w:hAnsi="Cambria" w:cs="Verdana"/>
          <w:color w:val="000000"/>
        </w:rPr>
      </w:pPr>
      <w:r w:rsidRPr="007361B4">
        <w:rPr>
          <w:rFonts w:ascii="Cambria" w:hAnsi="Cambria" w:cs="Verdana"/>
          <w:color w:val="000000"/>
        </w:rPr>
        <w:tab/>
      </w:r>
      <w:r w:rsidR="002C33B2">
        <w:rPr>
          <w:rFonts w:ascii="Cambria" w:hAnsi="Cambria" w:cs="Verdana"/>
          <w:color w:val="000000"/>
        </w:rPr>
        <w:tab/>
      </w:r>
      <w:r w:rsidR="007943F3" w:rsidRPr="007361B4">
        <w:rPr>
          <w:rFonts w:ascii="Cambria" w:hAnsi="Cambria" w:cs="Verdana"/>
          <w:color w:val="000000"/>
        </w:rPr>
        <w:t xml:space="preserve">Si richiede, </w:t>
      </w:r>
      <w:r w:rsidR="00D74107" w:rsidRPr="007361B4">
        <w:rPr>
          <w:rFonts w:ascii="Cambria" w:hAnsi="Cambria" w:cs="Verdana"/>
          <w:b/>
          <w:color w:val="000000"/>
          <w:u w:val="single"/>
        </w:rPr>
        <w:t xml:space="preserve"> </w:t>
      </w:r>
      <w:r w:rsidR="007943F3" w:rsidRPr="007361B4">
        <w:rPr>
          <w:rFonts w:ascii="Cambria" w:hAnsi="Cambria" w:cs="Verdana"/>
          <w:color w:val="000000"/>
        </w:rPr>
        <w:t>il rilascio dei certificati di cui all’oggetto intestati alle seguenti ditte:</w:t>
      </w:r>
    </w:p>
    <w:tbl>
      <w:tblPr>
        <w:tblW w:w="0" w:type="auto"/>
        <w:tblInd w:w="1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4"/>
        <w:gridCol w:w="5670"/>
      </w:tblGrid>
      <w:tr w:rsidR="007943F3" w:rsidRPr="007361B4" w14:paraId="2923F064" w14:textId="77777777" w:rsidTr="00F176CF">
        <w:tc>
          <w:tcPr>
            <w:tcW w:w="3004" w:type="dxa"/>
          </w:tcPr>
          <w:p w14:paraId="5E100676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Denominazione Ditta</w:t>
            </w:r>
          </w:p>
        </w:tc>
        <w:tc>
          <w:tcPr>
            <w:tcW w:w="5670" w:type="dxa"/>
          </w:tcPr>
          <w:p w14:paraId="27D4C8B1" w14:textId="7C9A66DE" w:rsidR="007943F3" w:rsidRPr="007361B4" w:rsidRDefault="000A7199" w:rsidP="007943F3">
            <w:pPr>
              <w:pStyle w:val="Titolo2"/>
              <w:jc w:val="left"/>
              <w:rPr>
                <w:rFonts w:ascii="Cambria" w:hAnsi="Cambria"/>
                <w:bCs w:val="0"/>
                <w:iCs/>
                <w:sz w:val="22"/>
                <w:szCs w:val="22"/>
              </w:rPr>
            </w:pPr>
            <w:r w:rsidRPr="000A7199">
              <w:rPr>
                <w:rFonts w:ascii="Cambria" w:hAnsi="Cambria"/>
                <w:bCs w:val="0"/>
                <w:iCs/>
                <w:sz w:val="22"/>
                <w:szCs w:val="22"/>
              </w:rPr>
              <w:t>AGRIMEC S.N.C. DI SPELGATTI &amp; C.</w:t>
            </w:r>
          </w:p>
        </w:tc>
      </w:tr>
      <w:tr w:rsidR="007943F3" w:rsidRPr="007361B4" w14:paraId="1A6A3407" w14:textId="77777777" w:rsidTr="00F176CF">
        <w:tc>
          <w:tcPr>
            <w:tcW w:w="3004" w:type="dxa"/>
          </w:tcPr>
          <w:p w14:paraId="62C9E7BF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P. IVA</w:t>
            </w:r>
          </w:p>
        </w:tc>
        <w:tc>
          <w:tcPr>
            <w:tcW w:w="5670" w:type="dxa"/>
          </w:tcPr>
          <w:p w14:paraId="76CC65CC" w14:textId="1635C57C" w:rsidR="007943F3" w:rsidRPr="007361B4" w:rsidRDefault="003F5864" w:rsidP="007943F3">
            <w:pPr>
              <w:pStyle w:val="Titolo2"/>
              <w:jc w:val="left"/>
              <w:rPr>
                <w:rFonts w:ascii="Cambria" w:hAnsi="Cambria"/>
                <w:bCs w:val="0"/>
                <w:iCs/>
                <w:sz w:val="22"/>
                <w:szCs w:val="22"/>
              </w:rPr>
            </w:pPr>
            <w:r w:rsidRPr="003F5864">
              <w:rPr>
                <w:rFonts w:ascii="Cambria" w:hAnsi="Cambria"/>
                <w:bCs w:val="0"/>
                <w:iCs/>
                <w:sz w:val="22"/>
                <w:szCs w:val="22"/>
              </w:rPr>
              <w:t>00877100164</w:t>
            </w:r>
          </w:p>
        </w:tc>
      </w:tr>
      <w:tr w:rsidR="007943F3" w:rsidRPr="007361B4" w14:paraId="673D8CD6" w14:textId="77777777" w:rsidTr="00F176CF">
        <w:tc>
          <w:tcPr>
            <w:tcW w:w="3004" w:type="dxa"/>
          </w:tcPr>
          <w:p w14:paraId="775AC030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Sede legale</w:t>
            </w:r>
          </w:p>
        </w:tc>
        <w:tc>
          <w:tcPr>
            <w:tcW w:w="5670" w:type="dxa"/>
          </w:tcPr>
          <w:p w14:paraId="6F8BF4DC" w14:textId="5ADC9FCC" w:rsidR="007943F3" w:rsidRPr="007361B4" w:rsidRDefault="003F5864" w:rsidP="00302A8A">
            <w:pPr>
              <w:pStyle w:val="Titolo2"/>
              <w:jc w:val="left"/>
              <w:rPr>
                <w:rFonts w:ascii="Cambria" w:hAnsi="Cambria"/>
                <w:bCs w:val="0"/>
                <w:iCs/>
                <w:sz w:val="22"/>
                <w:szCs w:val="22"/>
              </w:rPr>
            </w:pPr>
            <w:r w:rsidRPr="003F5864">
              <w:rPr>
                <w:rFonts w:ascii="Cambria" w:hAnsi="Cambria"/>
                <w:bCs w:val="0"/>
                <w:iCs/>
                <w:sz w:val="22"/>
                <w:szCs w:val="22"/>
              </w:rPr>
              <w:t>VIA F LLI CALVI 1 CASAZZA BG 24060</w:t>
            </w:r>
          </w:p>
        </w:tc>
      </w:tr>
      <w:tr w:rsidR="007943F3" w:rsidRPr="007361B4" w14:paraId="7830C8C0" w14:textId="77777777" w:rsidTr="00F176CF">
        <w:trPr>
          <w:trHeight w:val="263"/>
        </w:trPr>
        <w:tc>
          <w:tcPr>
            <w:tcW w:w="3004" w:type="dxa"/>
          </w:tcPr>
          <w:p w14:paraId="3F50E3C1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LEGALE RAPPRESENTANTE</w:t>
            </w:r>
          </w:p>
        </w:tc>
        <w:tc>
          <w:tcPr>
            <w:tcW w:w="5670" w:type="dxa"/>
          </w:tcPr>
          <w:p w14:paraId="1D3E402D" w14:textId="77777777" w:rsidR="007943F3" w:rsidRPr="007361B4" w:rsidRDefault="007943F3" w:rsidP="007943F3">
            <w:pPr>
              <w:pStyle w:val="Titolo2"/>
              <w:jc w:val="left"/>
              <w:rPr>
                <w:rFonts w:ascii="Cambria" w:hAnsi="Cambria"/>
                <w:bCs w:val="0"/>
                <w:iCs/>
                <w:sz w:val="22"/>
                <w:szCs w:val="22"/>
              </w:rPr>
            </w:pPr>
          </w:p>
        </w:tc>
      </w:tr>
      <w:tr w:rsidR="007943F3" w:rsidRPr="007361B4" w14:paraId="202E6AC6" w14:textId="77777777" w:rsidTr="00F176CF">
        <w:tc>
          <w:tcPr>
            <w:tcW w:w="3004" w:type="dxa"/>
          </w:tcPr>
          <w:p w14:paraId="029255C1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Cognome e nome</w:t>
            </w:r>
          </w:p>
        </w:tc>
        <w:tc>
          <w:tcPr>
            <w:tcW w:w="5670" w:type="dxa"/>
          </w:tcPr>
          <w:p w14:paraId="42F08516" w14:textId="537A8567" w:rsidR="007943F3" w:rsidRPr="002C33B2" w:rsidRDefault="003F5864" w:rsidP="007943F3">
            <w:pPr>
              <w:pStyle w:val="Titolo2"/>
              <w:jc w:val="left"/>
              <w:rPr>
                <w:rFonts w:ascii="Cambria" w:hAnsi="Cambria"/>
                <w:bCs w:val="0"/>
                <w:iCs/>
                <w:sz w:val="22"/>
                <w:szCs w:val="22"/>
              </w:rPr>
            </w:pPr>
            <w:r w:rsidRPr="002C33B2">
              <w:rPr>
                <w:rFonts w:ascii="Cambria" w:hAnsi="Cambria"/>
                <w:bCs w:val="0"/>
                <w:iCs/>
                <w:sz w:val="22"/>
                <w:szCs w:val="22"/>
              </w:rPr>
              <w:t>SPELAGATTI</w:t>
            </w:r>
          </w:p>
        </w:tc>
      </w:tr>
      <w:tr w:rsidR="007943F3" w:rsidRPr="007361B4" w14:paraId="5CED818C" w14:textId="77777777" w:rsidTr="00F176CF">
        <w:tc>
          <w:tcPr>
            <w:tcW w:w="3004" w:type="dxa"/>
          </w:tcPr>
          <w:p w14:paraId="2FC2E6E0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Nato il</w:t>
            </w:r>
          </w:p>
        </w:tc>
        <w:tc>
          <w:tcPr>
            <w:tcW w:w="5670" w:type="dxa"/>
          </w:tcPr>
          <w:p w14:paraId="631FFB03" w14:textId="0987B47A" w:rsidR="007943F3" w:rsidRPr="002C33B2" w:rsidRDefault="002C33B2" w:rsidP="006A11A7">
            <w:pPr>
              <w:spacing w:line="360" w:lineRule="auto"/>
              <w:rPr>
                <w:rFonts w:ascii="Cambria" w:hAnsi="Cambria"/>
                <w:b/>
                <w:bCs/>
              </w:rPr>
            </w:pPr>
            <w:r w:rsidRPr="002C33B2">
              <w:rPr>
                <w:rFonts w:ascii="Cambria" w:hAnsi="Cambria"/>
                <w:b/>
                <w:bCs/>
              </w:rPr>
              <w:t>SERGIO</w:t>
            </w:r>
          </w:p>
        </w:tc>
      </w:tr>
      <w:tr w:rsidR="007943F3" w:rsidRPr="007361B4" w14:paraId="74281674" w14:textId="77777777" w:rsidTr="00F176CF">
        <w:tc>
          <w:tcPr>
            <w:tcW w:w="3004" w:type="dxa"/>
          </w:tcPr>
          <w:p w14:paraId="1E8FC170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Nato a</w:t>
            </w:r>
          </w:p>
        </w:tc>
        <w:tc>
          <w:tcPr>
            <w:tcW w:w="5670" w:type="dxa"/>
          </w:tcPr>
          <w:p w14:paraId="0BFC968B" w14:textId="188E1191" w:rsidR="007943F3" w:rsidRPr="002C33B2" w:rsidRDefault="002C33B2" w:rsidP="006A11A7">
            <w:pPr>
              <w:spacing w:line="360" w:lineRule="auto"/>
              <w:rPr>
                <w:rFonts w:ascii="Cambria" w:hAnsi="Cambria"/>
                <w:b/>
                <w:bCs/>
              </w:rPr>
            </w:pPr>
            <w:r w:rsidRPr="002C33B2">
              <w:rPr>
                <w:rFonts w:ascii="Cambria" w:hAnsi="Cambria"/>
                <w:b/>
                <w:bCs/>
              </w:rPr>
              <w:t>TRESCORE BALNEARIO</w:t>
            </w:r>
          </w:p>
        </w:tc>
      </w:tr>
      <w:tr w:rsidR="007943F3" w:rsidRPr="007361B4" w14:paraId="4D758DD0" w14:textId="77777777" w:rsidTr="00F176CF">
        <w:tc>
          <w:tcPr>
            <w:tcW w:w="3004" w:type="dxa"/>
          </w:tcPr>
          <w:p w14:paraId="40F256AD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>Residenza</w:t>
            </w:r>
          </w:p>
        </w:tc>
        <w:tc>
          <w:tcPr>
            <w:tcW w:w="5670" w:type="dxa"/>
          </w:tcPr>
          <w:p w14:paraId="2BF4127A" w14:textId="5B00C539" w:rsidR="007943F3" w:rsidRPr="002C33B2" w:rsidRDefault="002C33B2" w:rsidP="000E2F9A">
            <w:pPr>
              <w:spacing w:line="360" w:lineRule="auto"/>
              <w:rPr>
                <w:rFonts w:ascii="Cambria" w:hAnsi="Cambria"/>
                <w:b/>
                <w:bCs/>
              </w:rPr>
            </w:pPr>
            <w:r w:rsidRPr="002C33B2">
              <w:rPr>
                <w:rFonts w:ascii="Cambria" w:hAnsi="Cambria"/>
                <w:b/>
                <w:bCs/>
              </w:rPr>
              <w:t>VIA BROLI 3 – 24060 CASAZZA (BG)</w:t>
            </w:r>
          </w:p>
        </w:tc>
      </w:tr>
      <w:tr w:rsidR="007943F3" w:rsidRPr="007361B4" w14:paraId="6209BE47" w14:textId="77777777" w:rsidTr="00F176CF">
        <w:tc>
          <w:tcPr>
            <w:tcW w:w="3004" w:type="dxa"/>
          </w:tcPr>
          <w:p w14:paraId="31CE46F2" w14:textId="77777777" w:rsidR="007943F3" w:rsidRPr="007361B4" w:rsidRDefault="007943F3" w:rsidP="006A11A7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 xml:space="preserve">C.F. </w:t>
            </w:r>
          </w:p>
        </w:tc>
        <w:tc>
          <w:tcPr>
            <w:tcW w:w="5670" w:type="dxa"/>
          </w:tcPr>
          <w:p w14:paraId="51847859" w14:textId="1DCE8C6F" w:rsidR="007943F3" w:rsidRPr="003F5864" w:rsidRDefault="002C33B2" w:rsidP="006A11A7">
            <w:pPr>
              <w:spacing w:line="360" w:lineRule="auto"/>
              <w:rPr>
                <w:rFonts w:ascii="Cambria" w:hAnsi="Cambria"/>
                <w:b/>
                <w:bCs/>
                <w:highlight w:val="yellow"/>
              </w:rPr>
            </w:pPr>
            <w:r w:rsidRPr="002C33B2">
              <w:rPr>
                <w:rFonts w:ascii="Cambria" w:hAnsi="Cambria"/>
                <w:b/>
                <w:bCs/>
              </w:rPr>
              <w:t>SPLGPP47S26I812D</w:t>
            </w:r>
          </w:p>
        </w:tc>
      </w:tr>
    </w:tbl>
    <w:p w14:paraId="2AD5A2BB" w14:textId="77777777" w:rsidR="007943F3" w:rsidRPr="007361B4" w:rsidRDefault="007943F3" w:rsidP="007943F3">
      <w:pPr>
        <w:spacing w:line="360" w:lineRule="auto"/>
        <w:rPr>
          <w:rFonts w:ascii="Cambria" w:hAnsi="Cambria"/>
        </w:rPr>
      </w:pPr>
    </w:p>
    <w:tbl>
      <w:tblPr>
        <w:tblW w:w="0" w:type="auto"/>
        <w:tblInd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245"/>
      </w:tblGrid>
      <w:tr w:rsidR="007943F3" w:rsidRPr="007361B4" w14:paraId="6A6B61E9" w14:textId="77777777" w:rsidTr="00F176CF">
        <w:tc>
          <w:tcPr>
            <w:tcW w:w="3402" w:type="dxa"/>
          </w:tcPr>
          <w:p w14:paraId="60D099DA" w14:textId="77777777" w:rsidR="007943F3" w:rsidRPr="007361B4" w:rsidRDefault="007943F3" w:rsidP="007943F3">
            <w:pPr>
              <w:spacing w:line="360" w:lineRule="auto"/>
              <w:rPr>
                <w:rFonts w:ascii="Cambria" w:hAnsi="Cambria"/>
              </w:rPr>
            </w:pPr>
            <w:r w:rsidRPr="007361B4">
              <w:rPr>
                <w:rFonts w:ascii="Cambria" w:hAnsi="Cambria"/>
              </w:rPr>
              <w:t xml:space="preserve">Motivo e finalità della richiesta </w:t>
            </w:r>
          </w:p>
        </w:tc>
        <w:tc>
          <w:tcPr>
            <w:tcW w:w="5245" w:type="dxa"/>
          </w:tcPr>
          <w:p w14:paraId="057960C7" w14:textId="1C825909" w:rsidR="003F5864" w:rsidRDefault="00302A8A" w:rsidP="00302A8A">
            <w:pPr>
              <w:rPr>
                <w:rFonts w:ascii="Cambria" w:hAnsi="Cambria"/>
                <w:b/>
                <w:bCs/>
              </w:rPr>
            </w:pPr>
            <w:r w:rsidRPr="007361B4">
              <w:rPr>
                <w:rFonts w:ascii="Cambria" w:hAnsi="Cambria"/>
                <w:b/>
                <w:bCs/>
              </w:rPr>
              <w:t>Stipula contratto per acquisto di materiali</w:t>
            </w:r>
          </w:p>
          <w:p w14:paraId="0523DBCA" w14:textId="77777777" w:rsidR="003F5864" w:rsidRDefault="003F5864" w:rsidP="00302A8A">
            <w:pPr>
              <w:rPr>
                <w:rFonts w:ascii="Cambria" w:hAnsi="Cambria"/>
                <w:b/>
                <w:bCs/>
              </w:rPr>
            </w:pPr>
            <w:r w:rsidRPr="003F5864">
              <w:rPr>
                <w:rFonts w:ascii="Cambria" w:hAnsi="Cambria"/>
                <w:b/>
                <w:bCs/>
              </w:rPr>
              <w:t>Programma Operativo Nazionale “Per la scuola, competenze e ambienti per l’apprendimento” 2014-2020. Asse II - Infrastrutture per l’istruzione – Fondo Europeo di Sviluppo Regionale (FESR) – REACT EU.</w:t>
            </w:r>
          </w:p>
          <w:p w14:paraId="3DAB29B2" w14:textId="3A6D10A2" w:rsidR="007943F3" w:rsidRPr="007361B4" w:rsidRDefault="00302A8A" w:rsidP="00302A8A">
            <w:pPr>
              <w:rPr>
                <w:rFonts w:ascii="Cambria" w:hAnsi="Cambria"/>
                <w:b/>
                <w:bCs/>
              </w:rPr>
            </w:pPr>
            <w:r w:rsidRPr="007361B4">
              <w:rPr>
                <w:rFonts w:ascii="Cambria" w:hAnsi="Cambria"/>
                <w:b/>
                <w:bCs/>
              </w:rPr>
              <w:t xml:space="preserve"> </w:t>
            </w:r>
            <w:r w:rsidR="003F5864" w:rsidRPr="00040B6D">
              <w:rPr>
                <w:rFonts w:ascii="Cambria" w:eastAsia="Times New Roman" w:hAnsi="Cambria" w:cs="Times New Roman"/>
                <w:b/>
              </w:rPr>
              <w:t xml:space="preserve">Azione 13.1.3: “Edugreen: laboratori di sostenibilità </w:t>
            </w:r>
            <w:r w:rsidRPr="007361B4">
              <w:rPr>
                <w:rFonts w:ascii="Cambria" w:hAnsi="Cambria"/>
                <w:b/>
                <w:bCs/>
              </w:rPr>
              <w:t xml:space="preserve">_ </w:t>
            </w:r>
          </w:p>
        </w:tc>
      </w:tr>
    </w:tbl>
    <w:p w14:paraId="34981617" w14:textId="77777777" w:rsidR="00F176CF" w:rsidRPr="007361B4" w:rsidRDefault="00F176CF" w:rsidP="007943F3">
      <w:pPr>
        <w:pStyle w:val="Normale0"/>
        <w:overflowPunct w:val="0"/>
        <w:rPr>
          <w:rFonts w:ascii="Cambria" w:hAnsi="Cambria" w:cs="Times New Roman"/>
          <w:sz w:val="22"/>
          <w:szCs w:val="22"/>
        </w:rPr>
      </w:pPr>
    </w:p>
    <w:p w14:paraId="49944027" w14:textId="77777777" w:rsidR="00F176CF" w:rsidRPr="007361B4" w:rsidRDefault="007943F3" w:rsidP="00F176CF">
      <w:pPr>
        <w:pStyle w:val="Normale0"/>
        <w:overflowPunct w:val="0"/>
        <w:ind w:firstLine="709"/>
        <w:rPr>
          <w:rFonts w:ascii="Cambria" w:hAnsi="Cambria"/>
          <w:sz w:val="22"/>
          <w:szCs w:val="22"/>
        </w:rPr>
      </w:pPr>
      <w:r w:rsidRPr="007361B4">
        <w:rPr>
          <w:rFonts w:ascii="Cambria" w:hAnsi="Cambria"/>
          <w:sz w:val="22"/>
          <w:szCs w:val="22"/>
        </w:rPr>
        <w:t xml:space="preserve">Ai sensi degli artt. 28, 29 e 39 del D.P.R.313/2002 </w:t>
      </w:r>
    </w:p>
    <w:p w14:paraId="327C4AC9" w14:textId="7DE3CC88" w:rsidR="000E2F9A" w:rsidRPr="007361B4" w:rsidRDefault="00302A8A" w:rsidP="003F5864">
      <w:pPr>
        <w:spacing w:after="0" w:line="240" w:lineRule="auto"/>
        <w:ind w:firstLine="709"/>
        <w:rPr>
          <w:rFonts w:ascii="Cambria" w:hAnsi="Cambria"/>
        </w:rPr>
      </w:pPr>
      <w:r w:rsidRPr="007361B4">
        <w:rPr>
          <w:rFonts w:ascii="Cambria" w:hAnsi="Cambria"/>
        </w:rPr>
        <w:t>Distinti saluti.</w:t>
      </w:r>
    </w:p>
    <w:p w14:paraId="654DC367" w14:textId="1B42B23E" w:rsidR="007943F3" w:rsidRPr="007361B4" w:rsidRDefault="007943F3" w:rsidP="007943F3">
      <w:pPr>
        <w:spacing w:after="0" w:line="240" w:lineRule="auto"/>
        <w:jc w:val="center"/>
        <w:rPr>
          <w:rFonts w:ascii="Cambria" w:hAnsi="Cambria" w:cs="Times New Roman"/>
        </w:rPr>
      </w:pPr>
      <w:r w:rsidRPr="007361B4">
        <w:rPr>
          <w:rFonts w:ascii="Cambria" w:hAnsi="Cambria"/>
        </w:rPr>
        <w:tab/>
      </w:r>
      <w:r w:rsidRPr="007361B4">
        <w:rPr>
          <w:rFonts w:ascii="Cambria" w:hAnsi="Cambria"/>
        </w:rPr>
        <w:tab/>
      </w:r>
      <w:r w:rsidRPr="007361B4">
        <w:rPr>
          <w:rFonts w:ascii="Cambria" w:hAnsi="Cambria"/>
        </w:rPr>
        <w:tab/>
      </w:r>
      <w:r w:rsidR="003F5864">
        <w:rPr>
          <w:rFonts w:ascii="Cambria" w:hAnsi="Cambria"/>
        </w:rPr>
        <w:tab/>
      </w:r>
      <w:r w:rsidR="003F5864">
        <w:rPr>
          <w:rFonts w:ascii="Cambria" w:hAnsi="Cambria"/>
        </w:rPr>
        <w:tab/>
      </w:r>
      <w:r w:rsidR="003F5864">
        <w:rPr>
          <w:rFonts w:ascii="Cambria" w:hAnsi="Cambria"/>
        </w:rPr>
        <w:tab/>
      </w:r>
      <w:r w:rsidR="003F5864">
        <w:rPr>
          <w:rFonts w:ascii="Cambria" w:hAnsi="Cambria"/>
        </w:rPr>
        <w:tab/>
      </w:r>
      <w:r w:rsidR="006B3656" w:rsidRPr="007361B4">
        <w:rPr>
          <w:rFonts w:ascii="Cambria" w:hAnsi="Cambria"/>
        </w:rPr>
        <w:t>La Dirigente scolastica</w:t>
      </w:r>
    </w:p>
    <w:p w14:paraId="734E4412" w14:textId="1549D597" w:rsidR="007943F3" w:rsidRPr="007361B4" w:rsidRDefault="007943F3" w:rsidP="007943F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i/>
          <w:iCs/>
        </w:rPr>
      </w:pPr>
      <w:r w:rsidRPr="007361B4">
        <w:rPr>
          <w:rFonts w:ascii="Cambria" w:hAnsi="Cambria" w:cs="Verdana"/>
          <w:i/>
          <w:iCs/>
        </w:rPr>
        <w:t xml:space="preserve">                </w:t>
      </w:r>
      <w:r w:rsidRPr="007361B4">
        <w:rPr>
          <w:rFonts w:ascii="Cambria" w:hAnsi="Cambria" w:cs="Verdana"/>
          <w:i/>
          <w:iCs/>
        </w:rPr>
        <w:tab/>
      </w:r>
      <w:r w:rsidRPr="007361B4">
        <w:rPr>
          <w:rFonts w:ascii="Cambria" w:hAnsi="Cambria" w:cs="Verdana"/>
          <w:i/>
          <w:iCs/>
        </w:rPr>
        <w:tab/>
      </w:r>
      <w:r w:rsidRPr="007361B4">
        <w:rPr>
          <w:rFonts w:ascii="Cambria" w:hAnsi="Cambria" w:cs="Verdana"/>
          <w:i/>
          <w:iCs/>
        </w:rPr>
        <w:tab/>
      </w:r>
      <w:r w:rsidRPr="007361B4">
        <w:rPr>
          <w:rFonts w:ascii="Cambria" w:hAnsi="Cambria" w:cs="Verdana"/>
          <w:i/>
          <w:iCs/>
        </w:rPr>
        <w:tab/>
      </w:r>
      <w:r w:rsidRPr="007361B4">
        <w:rPr>
          <w:rFonts w:ascii="Cambria" w:hAnsi="Cambria" w:cs="Verdana"/>
          <w:i/>
          <w:iCs/>
        </w:rPr>
        <w:tab/>
      </w:r>
      <w:r w:rsidRPr="007361B4">
        <w:rPr>
          <w:rFonts w:ascii="Cambria" w:hAnsi="Cambria" w:cs="Verdana"/>
          <w:i/>
          <w:iCs/>
        </w:rPr>
        <w:tab/>
      </w:r>
      <w:r w:rsidRPr="007361B4">
        <w:rPr>
          <w:rFonts w:ascii="Cambria" w:hAnsi="Cambria" w:cs="Verdana"/>
          <w:i/>
          <w:iCs/>
        </w:rPr>
        <w:tab/>
      </w:r>
      <w:r w:rsidR="003F5864">
        <w:rPr>
          <w:rFonts w:ascii="Cambria" w:hAnsi="Cambria" w:cs="Verdana"/>
          <w:i/>
          <w:iCs/>
        </w:rPr>
        <w:tab/>
      </w:r>
      <w:r w:rsidR="003F5864">
        <w:rPr>
          <w:rFonts w:ascii="Cambria" w:hAnsi="Cambria" w:cs="Verdana"/>
          <w:i/>
          <w:iCs/>
        </w:rPr>
        <w:tab/>
      </w:r>
      <w:r w:rsidRPr="007361B4">
        <w:rPr>
          <w:rFonts w:ascii="Cambria" w:hAnsi="Cambria" w:cs="Verdana"/>
          <w:i/>
          <w:iCs/>
        </w:rPr>
        <w:t>Prof.</w:t>
      </w:r>
      <w:r w:rsidR="006B3656" w:rsidRPr="007361B4">
        <w:rPr>
          <w:rFonts w:ascii="Cambria" w:hAnsi="Cambria" w:cs="Verdana"/>
          <w:i/>
          <w:iCs/>
        </w:rPr>
        <w:t xml:space="preserve">ssa Maddalena Dasdia </w:t>
      </w:r>
    </w:p>
    <w:p w14:paraId="1C9657D5" w14:textId="241BD746" w:rsidR="00F176CF" w:rsidRPr="007361B4" w:rsidRDefault="003F5864" w:rsidP="007943F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i/>
          <w:iCs/>
        </w:rPr>
      </w:pP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 w:rsidRPr="002710D3">
        <w:rPr>
          <w:rFonts w:ascii="Verdana" w:hAnsi="Verdana"/>
          <w:i/>
          <w:sz w:val="14"/>
          <w:szCs w:val="14"/>
        </w:rPr>
        <w:t>Documento firmato digitalmente</w:t>
      </w:r>
      <w:r w:rsidRPr="002710D3">
        <w:rPr>
          <w:rFonts w:ascii="Verdana" w:hAnsi="Verdana" w:cs="Verdana"/>
          <w:i/>
          <w:iCs/>
          <w:sz w:val="14"/>
          <w:szCs w:val="14"/>
        </w:rPr>
        <w:t xml:space="preserve"> </w:t>
      </w:r>
      <w:r w:rsidRPr="002710D3">
        <w:rPr>
          <w:rFonts w:ascii="Verdana" w:hAnsi="Verdana"/>
          <w:i/>
          <w:sz w:val="14"/>
          <w:szCs w:val="14"/>
        </w:rPr>
        <w:t xml:space="preserve">ai sensi del </w:t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 w:rsidRPr="002710D3">
        <w:rPr>
          <w:rFonts w:ascii="Verdana" w:hAnsi="Verdana"/>
          <w:i/>
          <w:sz w:val="14"/>
          <w:szCs w:val="14"/>
        </w:rPr>
        <w:t>CAD e normativa connessa</w:t>
      </w:r>
      <w:r w:rsidRPr="002710D3">
        <w:rPr>
          <w:rFonts w:ascii="Verdana" w:hAnsi="Verdana"/>
          <w:sz w:val="14"/>
          <w:szCs w:val="14"/>
        </w:rPr>
        <w:tab/>
      </w:r>
      <w:r w:rsidRPr="002710D3">
        <w:rPr>
          <w:rFonts w:ascii="Verdana" w:hAnsi="Verdana"/>
          <w:sz w:val="14"/>
          <w:szCs w:val="14"/>
        </w:rPr>
        <w:tab/>
      </w:r>
      <w:r w:rsidRPr="002710D3">
        <w:rPr>
          <w:rFonts w:ascii="Verdana" w:hAnsi="Verdana"/>
          <w:sz w:val="14"/>
          <w:szCs w:val="14"/>
        </w:rPr>
        <w:tab/>
      </w:r>
      <w:r w:rsidRPr="002710D3"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</w:p>
    <w:p w14:paraId="68BCA5F9" w14:textId="4C93CB49" w:rsidR="003F5864" w:rsidRDefault="007943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  <w:r>
        <w:rPr>
          <w:rFonts w:ascii="Verdana" w:hAnsi="Verdana"/>
          <w:i/>
          <w:sz w:val="14"/>
          <w:szCs w:val="14"/>
        </w:rPr>
        <w:tab/>
      </w:r>
    </w:p>
    <w:sectPr w:rsidR="003F5864" w:rsidSect="007943F3">
      <w:footerReference w:type="default" r:id="rId11"/>
      <w:pgSz w:w="11906" w:h="16838" w:code="9"/>
      <w:pgMar w:top="227" w:right="720" w:bottom="720" w:left="23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637B9" w14:textId="77777777" w:rsidR="003E365A" w:rsidRDefault="003E365A" w:rsidP="00D930F6">
      <w:pPr>
        <w:spacing w:after="0" w:line="240" w:lineRule="auto"/>
      </w:pPr>
      <w:r>
        <w:separator/>
      </w:r>
    </w:p>
  </w:endnote>
  <w:endnote w:type="continuationSeparator" w:id="0">
    <w:p w14:paraId="773AA71A" w14:textId="77777777" w:rsidR="003E365A" w:rsidRDefault="003E365A" w:rsidP="00D9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84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92"/>
      <w:gridCol w:w="4236"/>
      <w:gridCol w:w="4236"/>
      <w:gridCol w:w="720"/>
    </w:tblGrid>
    <w:tr w:rsidR="00D930F6" w14:paraId="4538250A" w14:textId="77777777" w:rsidTr="00D930F6">
      <w:trPr>
        <w:trHeight w:val="850"/>
      </w:trPr>
      <w:tc>
        <w:tcPr>
          <w:tcW w:w="1292" w:type="dxa"/>
        </w:tcPr>
        <w:p w14:paraId="7702021D" w14:textId="77777777" w:rsidR="00D930F6" w:rsidRDefault="00D930F6" w:rsidP="00D930F6">
          <w:pPr>
            <w:pStyle w:val="Pidipagina"/>
            <w:jc w:val="right"/>
          </w:pPr>
          <w:r>
            <w:object w:dxaOrig="1395" w:dyaOrig="1140" w14:anchorId="1774CDF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0.75pt;height:42pt">
                <v:imagedata r:id="rId1" o:title=""/>
              </v:shape>
              <o:OLEObject Type="Embed" ProgID="PBrush" ShapeID="_x0000_i1025" DrawAspect="Content" ObjectID="_1721020415" r:id="rId2"/>
            </w:object>
          </w:r>
        </w:p>
      </w:tc>
      <w:tc>
        <w:tcPr>
          <w:tcW w:w="4236" w:type="dxa"/>
        </w:tcPr>
        <w:p w14:paraId="23181284" w14:textId="77777777" w:rsidR="00D930F6" w:rsidRDefault="00D930F6" w:rsidP="00D930F6">
          <w:pPr>
            <w:pStyle w:val="Pidipagina"/>
            <w:rPr>
              <w:rFonts w:ascii="Verdana" w:hAnsi="Verdana" w:cs="Arial"/>
              <w:b/>
              <w:bCs/>
              <w:sz w:val="16"/>
              <w:szCs w:val="16"/>
            </w:rPr>
          </w:pPr>
        </w:p>
        <w:p w14:paraId="6D8B0EB8" w14:textId="77777777" w:rsidR="00D930F6" w:rsidRPr="00D930F6" w:rsidRDefault="00D930F6" w:rsidP="00D930F6">
          <w:pPr>
            <w:pStyle w:val="Pidipagina"/>
          </w:pPr>
          <w:r w:rsidRPr="00D930F6">
            <w:rPr>
              <w:rFonts w:ascii="Verdana" w:hAnsi="Verdana" w:cs="Arial"/>
              <w:bCs/>
              <w:sz w:val="16"/>
              <w:szCs w:val="16"/>
            </w:rPr>
            <w:t>e-mail:  contatti@istitutodeamicis.gov.it web:</w:t>
          </w:r>
          <w:hyperlink r:id="rId3" w:history="1">
            <w:r w:rsidRPr="00D930F6">
              <w:rPr>
                <w:rStyle w:val="Collegamentoipertestuale"/>
                <w:rFonts w:ascii="Verdana" w:hAnsi="Verdana" w:cs="Arial"/>
                <w:bCs/>
                <w:sz w:val="16"/>
                <w:szCs w:val="16"/>
              </w:rPr>
              <w:t>www.istitutodeamicis.gov.it</w:t>
            </w:r>
          </w:hyperlink>
        </w:p>
      </w:tc>
      <w:tc>
        <w:tcPr>
          <w:tcW w:w="4236" w:type="dxa"/>
        </w:tcPr>
        <w:p w14:paraId="182B50D6" w14:textId="088AEFB2" w:rsidR="00D930F6" w:rsidRPr="00D930F6" w:rsidRDefault="00D930F6" w:rsidP="00D930F6">
          <w:pPr>
            <w:ind w:right="12"/>
            <w:jc w:val="right"/>
            <w:rPr>
              <w:rFonts w:ascii="Verdana" w:hAnsi="Verdana"/>
              <w:sz w:val="16"/>
              <w:szCs w:val="16"/>
            </w:rPr>
          </w:pPr>
        </w:p>
      </w:tc>
      <w:tc>
        <w:tcPr>
          <w:tcW w:w="720" w:type="dxa"/>
        </w:tcPr>
        <w:p w14:paraId="50C8DFA2" w14:textId="443A3834" w:rsidR="00D930F6" w:rsidRDefault="00D930F6" w:rsidP="00D930F6">
          <w:pPr>
            <w:pStyle w:val="Pidipagina"/>
          </w:pPr>
        </w:p>
      </w:tc>
    </w:tr>
  </w:tbl>
  <w:p w14:paraId="15F1CCA6" w14:textId="77777777" w:rsidR="00D930F6" w:rsidRPr="00D930F6" w:rsidRDefault="00D930F6" w:rsidP="00D930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D3775" w14:textId="77777777" w:rsidR="003E365A" w:rsidRDefault="003E365A" w:rsidP="00D930F6">
      <w:pPr>
        <w:spacing w:after="0" w:line="240" w:lineRule="auto"/>
      </w:pPr>
      <w:r>
        <w:separator/>
      </w:r>
    </w:p>
  </w:footnote>
  <w:footnote w:type="continuationSeparator" w:id="0">
    <w:p w14:paraId="33DB5BD3" w14:textId="77777777" w:rsidR="003E365A" w:rsidRDefault="003E365A" w:rsidP="00D93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7CD8"/>
    <w:multiLevelType w:val="hybridMultilevel"/>
    <w:tmpl w:val="31A29382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01DDE"/>
    <w:multiLevelType w:val="hybridMultilevel"/>
    <w:tmpl w:val="2C262F54"/>
    <w:lvl w:ilvl="0" w:tplc="0A7C8C42">
      <w:start w:val="5"/>
      <w:numFmt w:val="bullet"/>
      <w:lvlText w:val="-"/>
      <w:lvlJc w:val="left"/>
      <w:pPr>
        <w:tabs>
          <w:tab w:val="num" w:pos="1035"/>
        </w:tabs>
        <w:ind w:left="1035" w:hanging="465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0D90FB3"/>
    <w:multiLevelType w:val="hybridMultilevel"/>
    <w:tmpl w:val="423A06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B406F1"/>
    <w:multiLevelType w:val="hybridMultilevel"/>
    <w:tmpl w:val="02640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B6A40"/>
    <w:multiLevelType w:val="hybridMultilevel"/>
    <w:tmpl w:val="E9CA8F14"/>
    <w:lvl w:ilvl="0" w:tplc="38580276">
      <w:start w:val="3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5" w15:restartNumberingAfterBreak="0">
    <w:nsid w:val="5C97651B"/>
    <w:multiLevelType w:val="hybridMultilevel"/>
    <w:tmpl w:val="1890D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56862"/>
    <w:multiLevelType w:val="hybridMultilevel"/>
    <w:tmpl w:val="69C4F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13A98"/>
    <w:multiLevelType w:val="hybridMultilevel"/>
    <w:tmpl w:val="2C08B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F6"/>
    <w:rsid w:val="000A7199"/>
    <w:rsid w:val="000E2F9A"/>
    <w:rsid w:val="00107397"/>
    <w:rsid w:val="00130C71"/>
    <w:rsid w:val="0017763E"/>
    <w:rsid w:val="001A5655"/>
    <w:rsid w:val="002225DF"/>
    <w:rsid w:val="0025417C"/>
    <w:rsid w:val="002752E7"/>
    <w:rsid w:val="002A0CB7"/>
    <w:rsid w:val="002C33B2"/>
    <w:rsid w:val="00302A8A"/>
    <w:rsid w:val="003E365A"/>
    <w:rsid w:val="003F5864"/>
    <w:rsid w:val="0047375B"/>
    <w:rsid w:val="004C367D"/>
    <w:rsid w:val="004D701F"/>
    <w:rsid w:val="00530DFF"/>
    <w:rsid w:val="00536F6E"/>
    <w:rsid w:val="00683B24"/>
    <w:rsid w:val="006B3656"/>
    <w:rsid w:val="006F3F4A"/>
    <w:rsid w:val="007176AF"/>
    <w:rsid w:val="0072051F"/>
    <w:rsid w:val="00734ACC"/>
    <w:rsid w:val="007361B4"/>
    <w:rsid w:val="007667E0"/>
    <w:rsid w:val="00780A62"/>
    <w:rsid w:val="007902AC"/>
    <w:rsid w:val="007943F3"/>
    <w:rsid w:val="007F7E39"/>
    <w:rsid w:val="008567DA"/>
    <w:rsid w:val="00882C3C"/>
    <w:rsid w:val="008C61DF"/>
    <w:rsid w:val="0093521C"/>
    <w:rsid w:val="00977394"/>
    <w:rsid w:val="00986735"/>
    <w:rsid w:val="00A01B88"/>
    <w:rsid w:val="00B549A3"/>
    <w:rsid w:val="00B77F06"/>
    <w:rsid w:val="00BA405E"/>
    <w:rsid w:val="00C2404D"/>
    <w:rsid w:val="00C362EC"/>
    <w:rsid w:val="00C44A17"/>
    <w:rsid w:val="00C50A6F"/>
    <w:rsid w:val="00D74107"/>
    <w:rsid w:val="00D74DFA"/>
    <w:rsid w:val="00D930F6"/>
    <w:rsid w:val="00DF1815"/>
    <w:rsid w:val="00E01DB6"/>
    <w:rsid w:val="00E075A7"/>
    <w:rsid w:val="00E52663"/>
    <w:rsid w:val="00E62247"/>
    <w:rsid w:val="00E83C1B"/>
    <w:rsid w:val="00E93E62"/>
    <w:rsid w:val="00F176CF"/>
    <w:rsid w:val="00F47C31"/>
    <w:rsid w:val="00F70E7F"/>
    <w:rsid w:val="00F9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  <w14:docId w14:val="2621EF54"/>
  <w15:docId w15:val="{9FC97CCD-AAFB-484D-BC80-B27CF89A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BA405E"/>
    <w:pPr>
      <w:keepNext/>
      <w:spacing w:after="0" w:line="240" w:lineRule="auto"/>
      <w:jc w:val="center"/>
      <w:outlineLvl w:val="1"/>
    </w:pPr>
    <w:rPr>
      <w:rFonts w:ascii="Arial" w:eastAsia="Arial Unicode MS" w:hAnsi="Arial" w:cs="Arial"/>
      <w:b/>
      <w:bCs/>
      <w:sz w:val="20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BA405E"/>
    <w:pPr>
      <w:keepNext/>
      <w:spacing w:after="0" w:line="240" w:lineRule="auto"/>
      <w:ind w:left="1080"/>
      <w:outlineLvl w:val="2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76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43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93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D930F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0F6"/>
  </w:style>
  <w:style w:type="paragraph" w:styleId="Pidipagina">
    <w:name w:val="footer"/>
    <w:basedOn w:val="Normale"/>
    <w:link w:val="PidipaginaCarattere"/>
    <w:uiPriority w:val="99"/>
    <w:unhideWhenUsed/>
    <w:rsid w:val="00D930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0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0F6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BA405E"/>
    <w:rPr>
      <w:rFonts w:ascii="Arial" w:eastAsia="Arial Unicode MS" w:hAnsi="Arial" w:cs="Arial"/>
      <w:b/>
      <w:bCs/>
      <w:sz w:val="20"/>
      <w:szCs w:val="24"/>
    </w:rPr>
  </w:style>
  <w:style w:type="character" w:customStyle="1" w:styleId="Titolo3Carattere">
    <w:name w:val="Titolo 3 Carattere"/>
    <w:basedOn w:val="Carpredefinitoparagrafo"/>
    <w:link w:val="Titolo3"/>
    <w:rsid w:val="00BA405E"/>
    <w:rPr>
      <w:rFonts w:ascii="Arial" w:eastAsia="Arial Unicode MS" w:hAnsi="Arial" w:cs="Arial"/>
      <w:b/>
      <w:bCs/>
      <w:sz w:val="24"/>
      <w:szCs w:val="24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222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225DF"/>
    <w:rPr>
      <w:rFonts w:ascii="Times New Roman" w:eastAsia="Times New Roman" w:hAnsi="Times New Roman" w:cs="Times New Roman"/>
      <w:sz w:val="20"/>
      <w:szCs w:val="20"/>
    </w:rPr>
  </w:style>
  <w:style w:type="character" w:styleId="Enfasigrassetto">
    <w:name w:val="Strong"/>
    <w:qFormat/>
    <w:rsid w:val="002225DF"/>
    <w:rPr>
      <w:b/>
      <w:bCs/>
    </w:rPr>
  </w:style>
  <w:style w:type="paragraph" w:styleId="Paragrafoelenco">
    <w:name w:val="List Paragraph"/>
    <w:basedOn w:val="Normale"/>
    <w:uiPriority w:val="34"/>
    <w:qFormat/>
    <w:rsid w:val="004C367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76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43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ormale0">
    <w:name w:val="[Normale]"/>
    <w:rsid w:val="007943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sellario.procura.bergamo@giustiziacert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gic80700g@pec.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deamicis.gov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BD7A2-62FB-4208-94FB-D844E154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utente02</dc:creator>
  <cp:lastModifiedBy>utente08</cp:lastModifiedBy>
  <cp:revision>3</cp:revision>
  <cp:lastPrinted>2019-04-03T10:29:00Z</cp:lastPrinted>
  <dcterms:created xsi:type="dcterms:W3CDTF">2022-07-22T10:43:00Z</dcterms:created>
  <dcterms:modified xsi:type="dcterms:W3CDTF">2022-08-03T06:27:00Z</dcterms:modified>
</cp:coreProperties>
</file>